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14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16"/>
        <w:gridCol w:w="1316"/>
        <w:gridCol w:w="1316"/>
        <w:gridCol w:w="2539"/>
        <w:gridCol w:w="1559"/>
        <w:gridCol w:w="3119"/>
        <w:gridCol w:w="1984"/>
        <w:gridCol w:w="2835"/>
      </w:tblGrid>
      <w:tr w:rsidR="00DF22A7" w:rsidRPr="00DF22A7" w14:paraId="4E2A37F1" w14:textId="77777777" w:rsidTr="00DF22A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D786D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1B2C2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3890F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DA9FD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F28D4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E164C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A2DD0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C53FC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ED911" w14:textId="77777777" w:rsidR="00DF22A7" w:rsidRPr="00DF22A7" w:rsidRDefault="00DF22A7" w:rsidP="00DF22A7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FFFFFF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FFFFFF"/>
                <w:lang w:val="es-GT" w:eastAsia="es-GT"/>
              </w:rPr>
              <w:t xml:space="preserve"> Q                   -   </w:t>
            </w:r>
          </w:p>
        </w:tc>
      </w:tr>
      <w:tr w:rsidR="00DF22A7" w:rsidRPr="00DF22A7" w14:paraId="723E2D86" w14:textId="77777777" w:rsidTr="00DF22A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0FF6D" w14:textId="0072F424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noProof/>
                <w:color w:val="000000"/>
                <w:lang w:val="es-GT" w:eastAsia="es-GT"/>
              </w:rPr>
              <w:drawing>
                <wp:anchor distT="0" distB="0" distL="114300" distR="114300" simplePos="0" relativeHeight="251656192" behindDoc="0" locked="0" layoutInCell="1" allowOverlap="1" wp14:anchorId="022ECFF9" wp14:editId="45F9CD0D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85725</wp:posOffset>
                  </wp:positionV>
                  <wp:extent cx="3810000" cy="1371600"/>
                  <wp:effectExtent l="0" t="0" r="0" b="0"/>
                  <wp:wrapNone/>
                  <wp:docPr id="3" name="Imagen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25B5BB-0491-531F-5AC5-C56351FF88B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>
                            <a:extLst>
                              <a:ext uri="{FF2B5EF4-FFF2-40B4-BE49-F238E27FC236}">
                                <a16:creationId xmlns:a16="http://schemas.microsoft.com/office/drawing/2014/main" id="{2D25B5BB-0491-531F-5AC5-C56351FF88B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532" cy="137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0"/>
            </w:tblGrid>
            <w:tr w:rsidR="00DF22A7" w:rsidRPr="00DF22A7" w14:paraId="282EAA5E" w14:textId="77777777">
              <w:trPr>
                <w:trHeight w:val="300"/>
                <w:tblCellSpacing w:w="0" w:type="dxa"/>
              </w:trPr>
              <w:tc>
                <w:tcPr>
                  <w:tcW w:w="2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543E17F" w14:textId="77777777" w:rsidR="00DF22A7" w:rsidRPr="00DF22A7" w:rsidRDefault="00DF22A7" w:rsidP="00DF22A7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color w:val="000000"/>
                      <w:lang w:val="es-GT" w:eastAsia="es-GT"/>
                    </w:rPr>
                  </w:pPr>
                  <w:r w:rsidRPr="00DF22A7">
                    <w:rPr>
                      <w:rFonts w:ascii="Calibri" w:eastAsia="Times New Roman" w:hAnsi="Calibri" w:cs="Calibri"/>
                      <w:color w:val="000000"/>
                      <w:lang w:val="es-GT" w:eastAsia="es-GT"/>
                    </w:rPr>
                    <w:t> </w:t>
                  </w:r>
                </w:p>
              </w:tc>
            </w:tr>
          </w:tbl>
          <w:p w14:paraId="214A9AD6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2D08B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7454E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A8EE2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8743A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FC649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6C9F8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F4B3" w14:textId="5F898491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noProof/>
                <w:color w:val="000000"/>
                <w:lang w:val="es-GT" w:eastAsia="es-GT"/>
              </w:rPr>
              <w:drawing>
                <wp:anchor distT="0" distB="0" distL="114300" distR="114300" simplePos="0" relativeHeight="251662336" behindDoc="0" locked="0" layoutInCell="1" allowOverlap="1" wp14:anchorId="58ED2912" wp14:editId="05B72EC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600200" cy="1514475"/>
                  <wp:effectExtent l="0" t="0" r="0" b="0"/>
                  <wp:wrapNone/>
                  <wp:docPr id="4" name="Imagen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C8FDD3-E8FE-3971-6FA7-92E7D849CE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>
                            <a:extLst>
                              <a:ext uri="{FF2B5EF4-FFF2-40B4-BE49-F238E27FC236}">
                                <a16:creationId xmlns:a16="http://schemas.microsoft.com/office/drawing/2014/main" id="{B5C8FDD3-E8FE-3971-6FA7-92E7D849CEF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441" cy="1515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0"/>
            </w:tblGrid>
            <w:tr w:rsidR="00DF22A7" w:rsidRPr="00DF22A7" w14:paraId="06D8550D" w14:textId="77777777">
              <w:trPr>
                <w:trHeight w:val="300"/>
                <w:tblCellSpacing w:w="0" w:type="dxa"/>
              </w:trPr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069E6D6B" w14:textId="77777777" w:rsidR="00DF22A7" w:rsidRPr="00DF22A7" w:rsidRDefault="00DF22A7" w:rsidP="00DF22A7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color w:val="000000"/>
                      <w:lang w:val="es-GT" w:eastAsia="es-GT"/>
                    </w:rPr>
                  </w:pPr>
                  <w:r w:rsidRPr="00DF22A7">
                    <w:rPr>
                      <w:rFonts w:ascii="Calibri" w:eastAsia="Times New Roman" w:hAnsi="Calibri" w:cs="Calibri"/>
                      <w:color w:val="000000"/>
                      <w:lang w:val="es-GT" w:eastAsia="es-GT"/>
                    </w:rPr>
                    <w:t> </w:t>
                  </w:r>
                </w:p>
              </w:tc>
            </w:tr>
          </w:tbl>
          <w:p w14:paraId="34438986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F9D31" w14:textId="77777777" w:rsidR="00DF22A7" w:rsidRPr="00DF22A7" w:rsidRDefault="00DF22A7" w:rsidP="00DF22A7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DF22A7" w:rsidRPr="00DF22A7" w14:paraId="5A22BE9F" w14:textId="77777777" w:rsidTr="00DF22A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56DE2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548DA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88D30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D5AE7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5427B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45E78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9101C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BFF60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0F3B8" w14:textId="77777777" w:rsidR="00DF22A7" w:rsidRPr="00DF22A7" w:rsidRDefault="00DF22A7" w:rsidP="00DF22A7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DF22A7" w:rsidRPr="00DF22A7" w14:paraId="03814CEF" w14:textId="77777777" w:rsidTr="00DF22A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7BF5E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53851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E339F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F5472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772A8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65751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0B8C9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DC23F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1D2D1" w14:textId="77777777" w:rsidR="00DF22A7" w:rsidRPr="00DF22A7" w:rsidRDefault="00DF22A7" w:rsidP="00DF22A7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DF22A7" w:rsidRPr="00DF22A7" w14:paraId="4A35FF40" w14:textId="77777777" w:rsidTr="00DF22A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1185C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0495B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AE9EC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CCF9C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57B72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DB449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A0F44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866C4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B367B" w14:textId="77777777" w:rsidR="00DF22A7" w:rsidRPr="00DF22A7" w:rsidRDefault="00DF22A7" w:rsidP="00DF22A7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DF22A7" w:rsidRPr="00DF22A7" w14:paraId="2818D9E0" w14:textId="77777777" w:rsidTr="00DF22A7">
        <w:trPr>
          <w:trHeight w:val="300"/>
        </w:trPr>
        <w:tc>
          <w:tcPr>
            <w:tcW w:w="181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E09C0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CONSEJO NACIONAL DE AREAS PROTEGIDAS -CONAP-</w:t>
            </w:r>
          </w:p>
        </w:tc>
      </w:tr>
      <w:tr w:rsidR="00DF22A7" w:rsidRPr="00DF22A7" w14:paraId="18775C12" w14:textId="77777777" w:rsidTr="00DF22A7">
        <w:trPr>
          <w:trHeight w:val="300"/>
        </w:trPr>
        <w:tc>
          <w:tcPr>
            <w:tcW w:w="181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B3905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5ta. Avenida 6-06 Zona 1</w:t>
            </w:r>
          </w:p>
        </w:tc>
      </w:tr>
      <w:tr w:rsidR="00DF22A7" w:rsidRPr="00DF22A7" w14:paraId="33276136" w14:textId="77777777" w:rsidTr="00DF22A7">
        <w:trPr>
          <w:trHeight w:val="315"/>
        </w:trPr>
        <w:tc>
          <w:tcPr>
            <w:tcW w:w="181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3DD8E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HORARIO DE ATENCIÓN: de 8:00 a 16:30</w:t>
            </w:r>
          </w:p>
        </w:tc>
      </w:tr>
      <w:tr w:rsidR="00DF22A7" w:rsidRPr="00DF22A7" w14:paraId="25D7B4E8" w14:textId="77777777" w:rsidTr="00DF22A7">
        <w:trPr>
          <w:trHeight w:val="300"/>
        </w:trPr>
        <w:tc>
          <w:tcPr>
            <w:tcW w:w="181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9192E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TELÉFONO: 2299-7300</w:t>
            </w:r>
          </w:p>
        </w:tc>
      </w:tr>
      <w:tr w:rsidR="00DF22A7" w:rsidRPr="00DF22A7" w14:paraId="4C2C924D" w14:textId="77777777" w:rsidTr="00DF22A7">
        <w:trPr>
          <w:trHeight w:val="300"/>
        </w:trPr>
        <w:tc>
          <w:tcPr>
            <w:tcW w:w="181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3EECA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 xml:space="preserve">DIRECTOR: </w:t>
            </w:r>
            <w:proofErr w:type="spellStart"/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Maria</w:t>
            </w:r>
            <w:proofErr w:type="spellEnd"/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 xml:space="preserve"> Andréa Bonilla </w:t>
            </w:r>
            <w:proofErr w:type="spellStart"/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Ramirez</w:t>
            </w:r>
            <w:proofErr w:type="spellEnd"/>
          </w:p>
        </w:tc>
      </w:tr>
      <w:tr w:rsidR="00DF22A7" w:rsidRPr="00DF22A7" w14:paraId="34CDA9E5" w14:textId="77777777" w:rsidTr="00DF22A7">
        <w:trPr>
          <w:trHeight w:val="300"/>
        </w:trPr>
        <w:tc>
          <w:tcPr>
            <w:tcW w:w="181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5626C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FECHA DE ACTUALIZACIÓN: 24 de septiembre de 2026</w:t>
            </w:r>
          </w:p>
        </w:tc>
      </w:tr>
      <w:tr w:rsidR="00DF22A7" w:rsidRPr="00DF22A7" w14:paraId="59E341D7" w14:textId="77777777" w:rsidTr="00DF22A7">
        <w:trPr>
          <w:trHeight w:val="300"/>
        </w:trPr>
        <w:tc>
          <w:tcPr>
            <w:tcW w:w="181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B75CE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CORRESPONDE AL MES DE: AGOSTO 2026</w:t>
            </w:r>
          </w:p>
        </w:tc>
      </w:tr>
      <w:tr w:rsidR="00DF22A7" w:rsidRPr="00DF22A7" w14:paraId="1B496950" w14:textId="77777777" w:rsidTr="00DF22A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1C56B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FA4CB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1AA3B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C72E7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0B6C0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FAB61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E9AF4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B6001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EC646" w14:textId="77777777" w:rsidR="00DF22A7" w:rsidRPr="00DF22A7" w:rsidRDefault="00DF22A7" w:rsidP="00DF22A7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DF22A7" w:rsidRPr="00DF22A7" w14:paraId="35E36F18" w14:textId="77777777" w:rsidTr="00DF22A7">
        <w:trPr>
          <w:trHeight w:val="141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59DB88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TIPO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447D676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FECHA SALIDA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2FB2F7B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FECHA RETORNO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9594785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RENGLÓN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1977E2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NOMBRE DEL SERVIDOR PÚBLICO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918E648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DESTINO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B470F14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OBJETIVO DEL VIAJE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1A5194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COSTO DE BOLETO AEREO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B8500B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 xml:space="preserve"> COSTO </w:t>
            </w:r>
          </w:p>
        </w:tc>
      </w:tr>
      <w:tr w:rsidR="00DF22A7" w:rsidRPr="00DF22A7" w14:paraId="5D30E5D1" w14:textId="77777777" w:rsidTr="00DF22A7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9AEED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8B7AD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B522C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C3228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D1001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SIN MOVIMIENTO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BF0A5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BD491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68470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37449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DF22A7" w:rsidRPr="00DF22A7" w14:paraId="5DB8BFDF" w14:textId="77777777" w:rsidTr="00DF22A7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D5FD6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27793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20C48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E03BF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264D8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37D9F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71DB9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BF754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C4967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 </w:t>
            </w:r>
          </w:p>
        </w:tc>
      </w:tr>
      <w:tr w:rsidR="00DF22A7" w:rsidRPr="00DF22A7" w14:paraId="697B62B1" w14:textId="77777777" w:rsidTr="00DF22A7">
        <w:trPr>
          <w:trHeight w:val="6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A5A47B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A3CDB0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16ABF6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CFB9BC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53211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2EAF08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FDC5A8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94B2B2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982975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b/>
                <w:bCs/>
                <w:color w:val="000000"/>
                <w:lang w:val="es-GT" w:eastAsia="es-GT"/>
              </w:rPr>
              <w:t> </w:t>
            </w:r>
          </w:p>
        </w:tc>
      </w:tr>
      <w:tr w:rsidR="00DF22A7" w:rsidRPr="00DF22A7" w14:paraId="4D61FD3F" w14:textId="77777777" w:rsidTr="00DF22A7">
        <w:trPr>
          <w:trHeight w:val="9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5FD70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RECONOCIMIENTO DE GASTOS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830F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4/08/2026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8BA54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6/08/2026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1073A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029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F0654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sz w:val="20"/>
                <w:szCs w:val="2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sz w:val="20"/>
                <w:szCs w:val="20"/>
                <w:lang w:val="es-GT" w:eastAsia="es-GT"/>
              </w:rPr>
              <w:t>MARIA FERNANDA ESTRADA DURAN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27837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GUATEMALA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ABC8E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APOYO EN LA RECEPCION DE COMBUSTIBLE DE LA DIRECCION REGIONAL DE PETEN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086F9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6F42C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1,135.00 </w:t>
            </w:r>
          </w:p>
        </w:tc>
      </w:tr>
      <w:tr w:rsidR="00DF22A7" w:rsidRPr="00DF22A7" w14:paraId="45138BC0" w14:textId="77777777" w:rsidTr="00DF22A7">
        <w:trPr>
          <w:trHeight w:val="9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D3BBE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VIATICO AL INTERIOR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9CA68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4/08/2026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6BE37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6/08/2026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C13EE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031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6409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sz w:val="20"/>
                <w:szCs w:val="2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sz w:val="20"/>
                <w:szCs w:val="20"/>
                <w:lang w:val="es-GT" w:eastAsia="es-GT"/>
              </w:rPr>
              <w:t>LEIZER JOSUE CLAVERIA BALDIZON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B6731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GUATEMALA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285F1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TRASLADO DE PERSONAL DE LA REGIONAL DE PETEN A GUATEMALA Y RETORNO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91870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B48C6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   987.00 </w:t>
            </w:r>
          </w:p>
        </w:tc>
      </w:tr>
      <w:tr w:rsidR="00DF22A7" w:rsidRPr="00DF22A7" w14:paraId="5DDC070D" w14:textId="77777777" w:rsidTr="00DF22A7">
        <w:trPr>
          <w:trHeight w:val="9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52AF4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VIATICO AL INTERIOR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DA331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4/08/2026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A4C65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6/08/2026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17E02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021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D8DB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sz w:val="20"/>
                <w:szCs w:val="2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sz w:val="20"/>
                <w:szCs w:val="20"/>
                <w:lang w:val="es-GT" w:eastAsia="es-GT"/>
              </w:rPr>
              <w:t>IRENE CAROLINA GARCIA CRUZ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B4A5C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GUATEMALA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08E8D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RECEPCION DE COMBUSTIBLE DEL MES DE AGOSTO DE LA DIRECCION REGIONAL DE PETEN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9CFB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7EFED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1,032.00 </w:t>
            </w:r>
          </w:p>
        </w:tc>
      </w:tr>
      <w:tr w:rsidR="00DF22A7" w:rsidRPr="00DF22A7" w14:paraId="5EDC92FE" w14:textId="77777777" w:rsidTr="00DF22A7">
        <w:trPr>
          <w:trHeight w:val="9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76127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VIATICO AL INTERIOR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6F06D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5/08/2026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28EF2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6/08/2026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28B70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031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4A5E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sz w:val="20"/>
                <w:szCs w:val="2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sz w:val="20"/>
                <w:szCs w:val="20"/>
                <w:lang w:val="es-GT" w:eastAsia="es-GT"/>
              </w:rPr>
              <w:t xml:space="preserve">EDSON ESTUARDO GARCIA MORALES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DA33C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ESCUINTLA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BF949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TRASLADO DEL SECRETARIO EJECUTIVO DEL CONAP A ESCUINTLA Y SU RETORNO A GUATEMALA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719BF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37F03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   584.00 </w:t>
            </w:r>
          </w:p>
        </w:tc>
      </w:tr>
      <w:tr w:rsidR="00DF22A7" w:rsidRPr="00DF22A7" w14:paraId="6EF500F3" w14:textId="77777777" w:rsidTr="00DF22A7">
        <w:trPr>
          <w:trHeight w:val="12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12AF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lastRenderedPageBreak/>
              <w:t>VIATICO AL INTERIOR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99971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20/08/2026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06409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21/08/2026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A7AE6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021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983EC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  <w:t>VICTOR MANUEL PARADA MELENDREZ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6E1AF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PETEN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CAE3E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VERIFICAR EL ESTADO DE VEHICULOS DE LA REGIONAL DE PETEN PARA INICIAR EL TRAMITE DE BAJA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57F27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D41C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   621.00 </w:t>
            </w:r>
          </w:p>
        </w:tc>
      </w:tr>
      <w:tr w:rsidR="00DF22A7" w:rsidRPr="00DF22A7" w14:paraId="752DB8A1" w14:textId="77777777" w:rsidTr="00DF22A7">
        <w:trPr>
          <w:trHeight w:val="6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24EC2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VIATICO AL INTERIOR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3248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19/08/2026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9CAC6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22/08/2026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4E6DE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022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9C3CA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  <w:t>FERNANDO SAMUEL REYES ALONZO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900DD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PETEN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2E803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PARTICIPAR EN REUNION MIXTA CON EL SINDICATO DEL CONAP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BB11A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60F81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1,260.00 </w:t>
            </w:r>
          </w:p>
        </w:tc>
      </w:tr>
      <w:tr w:rsidR="00DF22A7" w:rsidRPr="00DF22A7" w14:paraId="26456A77" w14:textId="77777777" w:rsidTr="00DF22A7">
        <w:trPr>
          <w:trHeight w:val="6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0E07C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VIATICO AL INTERIOR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0F9C0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19/08/2026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9E23C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22/08/2026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90D71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022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54771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  <w:t>ALMA LISETH JUAREZ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2BE60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PETEN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E3A52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PARTICIPAR EN REUNION MIXTA CON EL SINDICATO DEL CONAP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046A4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2B5CD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1,260.00 </w:t>
            </w:r>
          </w:p>
        </w:tc>
      </w:tr>
      <w:tr w:rsidR="00DF22A7" w:rsidRPr="00DF22A7" w14:paraId="55A1D58C" w14:textId="77777777" w:rsidTr="00DF22A7">
        <w:trPr>
          <w:trHeight w:val="9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22DC6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RECONOCIMIENTO DE GASTOS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2D6E6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24/08/2026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2AD2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26/08/2026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67807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029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79829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  <w:t>LUISANA PAZ AREVALO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51AC9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ALTA VERAPAZ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16C34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REALIZAR RECORRIDO AL PARQUE LAS VICTORIAS Y GRABACION DE VIDEOS Y FOTOS PARA EL CONAP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10945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D51A4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1,680.00 </w:t>
            </w:r>
          </w:p>
        </w:tc>
      </w:tr>
      <w:tr w:rsidR="00DF22A7" w:rsidRPr="00DF22A7" w14:paraId="56D7D853" w14:textId="77777777" w:rsidTr="00DF22A7">
        <w:trPr>
          <w:trHeight w:val="9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A34F3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RECONOCIMIENTO DE GASTOS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E26FF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24/08/2026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ABA83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26/08/2026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1FE13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029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CC125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GT" w:eastAsia="es-GT"/>
              </w:rPr>
              <w:t>SERGIO DEL CID MORALES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A82A9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ALTA VERAPAZ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3352F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REALIZAR RECORRIDO AL PARQUE LAS VICTORIAS Y GRABACION DE VIDEOS Y FOTOS PARA EL CONAP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C10DD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-----------------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F9806" w14:textId="77777777" w:rsidR="00DF22A7" w:rsidRPr="00DF22A7" w:rsidRDefault="00DF22A7" w:rsidP="00DF22A7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 xml:space="preserve"> Q      1,680.00 </w:t>
            </w:r>
          </w:p>
        </w:tc>
      </w:tr>
      <w:tr w:rsidR="00DF22A7" w:rsidRPr="00DF22A7" w14:paraId="65E4190D" w14:textId="77777777" w:rsidTr="00DF22A7">
        <w:trPr>
          <w:trHeight w:val="300"/>
        </w:trPr>
        <w:tc>
          <w:tcPr>
            <w:tcW w:w="181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92C032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* Durante el mes de agosto de 2026 no se registró movimiento de Viáticos Internacionales.</w:t>
            </w:r>
          </w:p>
        </w:tc>
      </w:tr>
      <w:tr w:rsidR="00DF22A7" w:rsidRPr="00DF22A7" w14:paraId="313CED21" w14:textId="77777777" w:rsidTr="00DF22A7">
        <w:trPr>
          <w:trHeight w:val="300"/>
        </w:trPr>
        <w:tc>
          <w:tcPr>
            <w:tcW w:w="181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A1EE39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  <w:r w:rsidRPr="00DF22A7">
              <w:rPr>
                <w:rFonts w:ascii="Calibri" w:eastAsia="Times New Roman" w:hAnsi="Calibri" w:cs="Calibri"/>
                <w:color w:val="000000"/>
                <w:lang w:val="es-GT" w:eastAsia="es-GT"/>
              </w:rPr>
              <w:t>* Durante el mes de agosto de 2026 no se registró movimiento de Reconocimientos de Gastos Internacionales.</w:t>
            </w:r>
          </w:p>
        </w:tc>
      </w:tr>
      <w:tr w:rsidR="00DF22A7" w:rsidRPr="00DF22A7" w14:paraId="4D66AFA0" w14:textId="77777777" w:rsidTr="00DF22A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DE89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s-GT" w:eastAsia="es-GT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2F58E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FC83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02B5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AC0C7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28935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673D9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0B25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376F0" w14:textId="77777777" w:rsidR="00DF22A7" w:rsidRPr="00DF22A7" w:rsidRDefault="00DF22A7" w:rsidP="00DF22A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</w:tbl>
    <w:p w14:paraId="7CF2F994" w14:textId="0E262668" w:rsidR="00DE0850" w:rsidRPr="007C2E47" w:rsidRDefault="00DE0850" w:rsidP="00FB2C13">
      <w:pPr>
        <w:rPr>
          <w:rFonts w:asciiTheme="minorHAnsi" w:hAnsiTheme="minorHAnsi"/>
          <w:lang w:val="es-MX"/>
        </w:rPr>
      </w:pPr>
    </w:p>
    <w:sectPr w:rsidR="00DE0850" w:rsidRPr="007C2E47" w:rsidSect="00C63F90">
      <w:type w:val="continuous"/>
      <w:pgSz w:w="20160" w:h="12240" w:orient="landscape" w:code="5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FCF7D" w14:textId="77777777" w:rsidR="00A200EC" w:rsidRDefault="00A200EC" w:rsidP="00A45E46">
      <w:r>
        <w:separator/>
      </w:r>
    </w:p>
  </w:endnote>
  <w:endnote w:type="continuationSeparator" w:id="0">
    <w:p w14:paraId="6D28E080" w14:textId="77777777" w:rsidR="00A200EC" w:rsidRDefault="00A200EC" w:rsidP="00A45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39B43" w14:textId="77777777" w:rsidR="00A200EC" w:rsidRDefault="00A200EC" w:rsidP="00A45E46">
      <w:r>
        <w:separator/>
      </w:r>
    </w:p>
  </w:footnote>
  <w:footnote w:type="continuationSeparator" w:id="0">
    <w:p w14:paraId="71D53FAA" w14:textId="77777777" w:rsidR="00A200EC" w:rsidRDefault="00A200EC" w:rsidP="00A45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4C2"/>
    <w:rsid w:val="00055654"/>
    <w:rsid w:val="00072264"/>
    <w:rsid w:val="000772CA"/>
    <w:rsid w:val="00175911"/>
    <w:rsid w:val="00181C47"/>
    <w:rsid w:val="001C33C3"/>
    <w:rsid w:val="001E54C2"/>
    <w:rsid w:val="001F6515"/>
    <w:rsid w:val="002C5E51"/>
    <w:rsid w:val="002C7780"/>
    <w:rsid w:val="002D7A3F"/>
    <w:rsid w:val="002F5775"/>
    <w:rsid w:val="00321C8D"/>
    <w:rsid w:val="003277C9"/>
    <w:rsid w:val="00375B7A"/>
    <w:rsid w:val="00385D32"/>
    <w:rsid w:val="00387EB8"/>
    <w:rsid w:val="004113E2"/>
    <w:rsid w:val="00457E28"/>
    <w:rsid w:val="00465116"/>
    <w:rsid w:val="004C68BA"/>
    <w:rsid w:val="00507734"/>
    <w:rsid w:val="00571964"/>
    <w:rsid w:val="005D0AFF"/>
    <w:rsid w:val="00604EEE"/>
    <w:rsid w:val="006771C0"/>
    <w:rsid w:val="0068365B"/>
    <w:rsid w:val="006C42E4"/>
    <w:rsid w:val="007C2E47"/>
    <w:rsid w:val="007F6433"/>
    <w:rsid w:val="0083724A"/>
    <w:rsid w:val="008F0B1E"/>
    <w:rsid w:val="008F486A"/>
    <w:rsid w:val="00905C8D"/>
    <w:rsid w:val="0091390B"/>
    <w:rsid w:val="009B66C9"/>
    <w:rsid w:val="009F667E"/>
    <w:rsid w:val="00A200EC"/>
    <w:rsid w:val="00A340C2"/>
    <w:rsid w:val="00A45E46"/>
    <w:rsid w:val="00A657CC"/>
    <w:rsid w:val="00AB3DC3"/>
    <w:rsid w:val="00B70354"/>
    <w:rsid w:val="00B75F74"/>
    <w:rsid w:val="00BA4564"/>
    <w:rsid w:val="00BE4F0B"/>
    <w:rsid w:val="00C63F90"/>
    <w:rsid w:val="00C74325"/>
    <w:rsid w:val="00D4555A"/>
    <w:rsid w:val="00DB74F9"/>
    <w:rsid w:val="00DE0850"/>
    <w:rsid w:val="00DF22A7"/>
    <w:rsid w:val="00E310F5"/>
    <w:rsid w:val="00E864F9"/>
    <w:rsid w:val="00E87767"/>
    <w:rsid w:val="00F03F79"/>
    <w:rsid w:val="00F16FCE"/>
    <w:rsid w:val="00FA4B33"/>
    <w:rsid w:val="00FB2C13"/>
    <w:rsid w:val="00FF0DD0"/>
    <w:rsid w:val="49766234"/>
    <w:rsid w:val="6E8B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04506A22"/>
  <w15:docId w15:val="{771A5885-B54F-4BA3-8D3F-2E22310F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b/>
      <w:bCs/>
      <w:sz w:val="14"/>
      <w:szCs w:val="1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45E4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5E46"/>
    <w:rPr>
      <w:rFonts w:ascii="Carlito" w:eastAsia="Carlito" w:hAnsi="Carlito" w:cs="Carlito"/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A45E4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5E46"/>
    <w:rPr>
      <w:rFonts w:ascii="Carlito" w:eastAsia="Carlito" w:hAnsi="Carlito" w:cs="Carlito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398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Oswaldo Otoniel Cajas Mendizabal</dc:creator>
  <cp:lastModifiedBy>Tesorería</cp:lastModifiedBy>
  <cp:revision>29</cp:revision>
  <cp:lastPrinted>2026-05-20T21:19:00Z</cp:lastPrinted>
  <dcterms:created xsi:type="dcterms:W3CDTF">2022-02-18T14:36:00Z</dcterms:created>
  <dcterms:modified xsi:type="dcterms:W3CDTF">2026-09-24T18:44:00Z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2022-02-18T00:00:00Z</vt:filetime>
  </property>
  <property fmtid="{D5CDD505-2E9C-101B-9397-08002B2CF9AE}" pid="5" name="KSOProductBuildVer">
    <vt:lpwstr>1033-11.2.0.11486</vt:lpwstr>
  </property>
  <property fmtid="{D5CDD505-2E9C-101B-9397-08002B2CF9AE}" pid="6" name="ICV">
    <vt:lpwstr>64D9B807876A4059B7A3DBB2FCBA031A</vt:lpwstr>
  </property>
</Properties>
</file>