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68CE" w14:textId="77777777" w:rsidR="00AB652F" w:rsidRDefault="00AB65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 w:tblpX="261" w:tblpY="982"/>
        <w:tblW w:w="138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8"/>
        <w:gridCol w:w="845"/>
        <w:gridCol w:w="3002"/>
        <w:gridCol w:w="1258"/>
        <w:gridCol w:w="2877"/>
        <w:gridCol w:w="2718"/>
        <w:gridCol w:w="1485"/>
        <w:gridCol w:w="1139"/>
      </w:tblGrid>
      <w:tr w:rsidR="00AB652F" w14:paraId="2238778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84B8" w14:textId="609A7E2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ENTIDAD: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CONSEJO NACIONAL DE AREAS PROTEGIDAS</w:t>
            </w:r>
          </w:p>
        </w:tc>
      </w:tr>
      <w:tr w:rsidR="00AB652F" w14:paraId="42EED1EE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3CD" w14:textId="60AF44D9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DIRECCIÓN: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</w:t>
            </w:r>
            <w:r>
              <w:rPr>
                <w:b/>
                <w:color w:val="000000"/>
                <w:sz w:val="24"/>
                <w:szCs w:val="24"/>
              </w:rPr>
              <w:t>5</w:t>
            </w:r>
            <w:r w:rsidR="00CD6A9E">
              <w:rPr>
                <w:b/>
                <w:color w:val="000000"/>
                <w:sz w:val="24"/>
                <w:szCs w:val="24"/>
              </w:rPr>
              <w:t>ª</w:t>
            </w:r>
            <w:r w:rsidR="002F2BA4">
              <w:rPr>
                <w:b/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</w:rPr>
              <w:t xml:space="preserve"> AVENIDA 6-06 ZONA 1</w:t>
            </w:r>
            <w:r w:rsidR="002F2BA4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7 NIVEL EDIFICIO IPM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378E4">
              <w:rPr>
                <w:b/>
                <w:color w:val="000000"/>
                <w:sz w:val="24"/>
                <w:szCs w:val="24"/>
              </w:rPr>
              <w:t>GUATEMALA,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GUATEMALA</w:t>
            </w:r>
          </w:p>
        </w:tc>
      </w:tr>
      <w:tr w:rsidR="00AB652F" w14:paraId="7A47FDD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6503" w14:textId="21E6060B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HORARIO DE ATENCIÓN: 8:00 AM A 16:30 PM </w:t>
            </w:r>
          </w:p>
        </w:tc>
      </w:tr>
      <w:tr w:rsidR="00AB652F" w14:paraId="2B1F38ED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543" w14:textId="07C0FA60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TELÉFONO: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</w:t>
            </w:r>
            <w:r>
              <w:rPr>
                <w:b/>
                <w:color w:val="000000"/>
                <w:sz w:val="24"/>
                <w:szCs w:val="24"/>
              </w:rPr>
              <w:t>22914600</w:t>
            </w:r>
          </w:p>
        </w:tc>
      </w:tr>
      <w:tr w:rsidR="00AB652F" w14:paraId="58AAF286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B0EA" w14:textId="3B71112B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DIRECTOR: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 </w:t>
            </w:r>
            <w:r>
              <w:rPr>
                <w:b/>
                <w:color w:val="000000"/>
                <w:sz w:val="24"/>
                <w:szCs w:val="24"/>
              </w:rPr>
              <w:t xml:space="preserve"> FERNANDO SAMUEL REYES ALONZO</w:t>
            </w:r>
          </w:p>
        </w:tc>
      </w:tr>
      <w:tr w:rsidR="00AB652F" w14:paraId="3B5E4BB4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DFA3" w14:textId="5DB6486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7D0034">
              <w:rPr>
                <w:b/>
                <w:color w:val="000000"/>
                <w:sz w:val="24"/>
                <w:szCs w:val="24"/>
              </w:rPr>
              <w:t>MARIA ELENA REYES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SANTOS</w:t>
            </w:r>
          </w:p>
        </w:tc>
      </w:tr>
      <w:tr w:rsidR="00AB652F" w14:paraId="10082177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09EA" w14:textId="01F791EA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1A6DED">
              <w:rPr>
                <w:b/>
                <w:color w:val="000000"/>
                <w:sz w:val="24"/>
                <w:szCs w:val="24"/>
              </w:rPr>
              <w:t>0</w:t>
            </w:r>
            <w:r w:rsidR="00A2026C">
              <w:rPr>
                <w:b/>
                <w:color w:val="000000"/>
                <w:sz w:val="24"/>
                <w:szCs w:val="24"/>
              </w:rPr>
              <w:t>4 DE SEPTIEMBRE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202</w:t>
            </w:r>
            <w:r w:rsidR="00F64B2F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32ACE83F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8256" w14:textId="22DB60BE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CORRESPONDE A</w:t>
            </w:r>
            <w:r w:rsidR="00CF021A">
              <w:rPr>
                <w:b/>
                <w:color w:val="000000"/>
                <w:sz w:val="24"/>
                <w:szCs w:val="24"/>
              </w:rPr>
              <w:t xml:space="preserve">L </w:t>
            </w:r>
            <w:r>
              <w:rPr>
                <w:b/>
                <w:color w:val="000000"/>
                <w:sz w:val="24"/>
                <w:szCs w:val="24"/>
              </w:rPr>
              <w:t xml:space="preserve">MES DE: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A2026C">
              <w:rPr>
                <w:b/>
                <w:color w:val="000000"/>
                <w:sz w:val="24"/>
                <w:szCs w:val="24"/>
              </w:rPr>
              <w:t>AGOSTO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877811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7DEE4BCC" w14:textId="77777777" w:rsidTr="00383810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68BE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422703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F6EDE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ACE6C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1E5FF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49AB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02E5B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BF24A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B652F" w14:paraId="309B63A5" w14:textId="77777777" w:rsidTr="000D6BD7">
        <w:trPr>
          <w:trHeight w:val="432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9DEBA3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NUMERAL 19 - CONTRATOS DE ARRENDAMIENTO</w:t>
            </w:r>
          </w:p>
        </w:tc>
      </w:tr>
      <w:tr w:rsidR="00AB652F" w14:paraId="0B4AD8E0" w14:textId="77777777" w:rsidTr="00383810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44A6E3B" w14:textId="18C4EF0E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673BD9A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13D939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MOTIVOS DEL ARRENDAMIENTO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252D441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NUMERO DE CONTRATO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EA58C65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CARACTERÍSTICAS DEL BIEN ARRENDADO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007BCD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GENERALES DEL ARRENDANTE (NOMBRE Y NIT)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3E31AEE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MONTO ANUAL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A8CEC1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PLAZO DEL CONTRATO</w:t>
            </w:r>
          </w:p>
        </w:tc>
      </w:tr>
      <w:tr w:rsidR="003B2653" w14:paraId="7B238B24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AF6C" w14:textId="7592372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C2AA" w14:textId="7722D16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3F8" w14:textId="42926B3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247B" w14:textId="44CA320A" w:rsidR="003B2653" w:rsidRPr="000871D1" w:rsidRDefault="002C6652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  <w:r w:rsidR="003B2653" w:rsidRPr="000871D1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7865" w14:textId="66EBE5E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Niveles 5, 6, 7 y 9 del edificio del Instituto de </w:t>
            </w:r>
            <w:r w:rsidR="002B6AC5">
              <w:rPr>
                <w:b/>
                <w:color w:val="000000"/>
                <w:sz w:val="20"/>
                <w:szCs w:val="20"/>
              </w:rPr>
              <w:t>P</w:t>
            </w:r>
            <w:r w:rsidRPr="000871D1">
              <w:rPr>
                <w:b/>
                <w:color w:val="000000"/>
                <w:sz w:val="20"/>
                <w:szCs w:val="20"/>
              </w:rPr>
              <w:t>revisión Militar, para uso de oficinas centrales.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23D" w14:textId="74ADE59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Instituto de Previsión Militar, NIT. 344112-1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FF91" w14:textId="35A8CF9C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</w:t>
            </w:r>
            <w:r w:rsidR="002171CF">
              <w:rPr>
                <w:b/>
                <w:color w:val="000000"/>
                <w:sz w:val="20"/>
                <w:szCs w:val="20"/>
              </w:rPr>
              <w:t>851,136.00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0563" w14:textId="024D8D79" w:rsidR="003B2653" w:rsidRDefault="002C6652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</w:t>
            </w:r>
            <w:r w:rsidR="00383810">
              <w:rPr>
                <w:b/>
                <w:color w:val="000000"/>
                <w:sz w:val="20"/>
                <w:szCs w:val="20"/>
              </w:rPr>
              <w:t xml:space="preserve"> meses</w:t>
            </w:r>
          </w:p>
        </w:tc>
      </w:tr>
      <w:tr w:rsidR="004432C5" w14:paraId="33392FD0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B4A7" w14:textId="1F3A5D68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49D3" w14:textId="6349BF3C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17B8" w14:textId="0428F0D1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Subarrendamiento</w:t>
            </w:r>
            <w:r w:rsidRPr="000871D1">
              <w:rPr>
                <w:b/>
                <w:color w:val="000000"/>
                <w:sz w:val="20"/>
                <w:szCs w:val="20"/>
              </w:rPr>
              <w:t xml:space="preserve"> de bien inmueble para funcionamiento de</w:t>
            </w:r>
            <w:r>
              <w:rPr>
                <w:b/>
                <w:color w:val="000000"/>
                <w:sz w:val="20"/>
                <w:szCs w:val="20"/>
              </w:rPr>
              <w:t>l parqueo vehículos CONAP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AF2E" w14:textId="127B8368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14-2026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6089" w14:textId="6E4131EE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46 espacios de estacionamiento de vehículos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8535" w14:textId="77777777" w:rsidR="004432C5" w:rsidRDefault="004432C5" w:rsidP="004432C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7534">
              <w:rPr>
                <w:b/>
                <w:sz w:val="20"/>
                <w:szCs w:val="20"/>
              </w:rPr>
              <w:t>Cristina, Sociedad Anónima</w:t>
            </w:r>
          </w:p>
          <w:p w14:paraId="09AA461C" w14:textId="5A0DBDA6" w:rsidR="009E7534" w:rsidRPr="000871D1" w:rsidRDefault="009E7534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4795" w14:textId="2EA43259" w:rsidR="004432C5" w:rsidRPr="000871D1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213,900.00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0DCC" w14:textId="710B0DB3" w:rsidR="004432C5" w:rsidRDefault="004432C5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 meses</w:t>
            </w:r>
          </w:p>
        </w:tc>
      </w:tr>
      <w:tr w:rsidR="004432C5" w14:paraId="6C119FEF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A754" w14:textId="551B1BEF" w:rsidR="004432C5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F5AA" w14:textId="47F9B86D" w:rsidR="004432C5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64C8" w14:textId="4C989BE6" w:rsidR="004432C5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2764" w14:textId="5CA50E13" w:rsidR="004432C5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18-2026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2643" w14:textId="3F400DF0" w:rsidR="004432C5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oficinas, 01 Salón de reuniones, 01, área de parqueo para tres vehículos, 5 sanitarios, 2 duchas, para uso de oficinas de la Dirección Altiplano Central.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4E03" w14:textId="77777777" w:rsidR="004432C5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Luz Pérez Ben</w:t>
            </w:r>
          </w:p>
          <w:p w14:paraId="1F57806E" w14:textId="5DEC294F" w:rsidR="00B6011C" w:rsidRPr="000871D1" w:rsidRDefault="00B6011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NIT 4038377-6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607B" w14:textId="080A3B96" w:rsidR="004432C5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40,000.00</w:t>
            </w:r>
          </w:p>
          <w:p w14:paraId="7AE6B640" w14:textId="64E8BF8B" w:rsidR="00A2026C" w:rsidRPr="000871D1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C196" w14:textId="7368B400" w:rsidR="004432C5" w:rsidRDefault="00A2026C" w:rsidP="004432C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19 meses </w:t>
            </w:r>
          </w:p>
        </w:tc>
      </w:tr>
      <w:tr w:rsidR="008D229C" w14:paraId="26CAACE8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8F87" w14:textId="02C7A902" w:rsidR="008D229C" w:rsidRDefault="00F87813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F632" w14:textId="581615C9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D94C" w14:textId="624EB56E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F945" w14:textId="5166311C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</w:t>
            </w:r>
            <w:r w:rsidRPr="000871D1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C2E8" w14:textId="297EFE60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dos niveles con capacidad para 8 oficinas, área de parqueo techado para 3 vehículos y 7 en el exterior, bodega, para funcionamiento de la Dirección Regional Nororiente.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F4E7" w14:textId="07F16785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Amilcar Leonardo Oliva Madrid, NIT. 224282-6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2BB8" w14:textId="1FF51605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Q. </w:t>
            </w:r>
            <w:r w:rsidR="00F87813">
              <w:rPr>
                <w:b/>
                <w:color w:val="000000"/>
                <w:sz w:val="20"/>
                <w:szCs w:val="20"/>
              </w:rPr>
              <w:t>85,940</w:t>
            </w:r>
            <w:r w:rsidRPr="000871D1">
              <w:rPr>
                <w:b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F799" w14:textId="63AD19E7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F87813">
              <w:rPr>
                <w:b/>
                <w:color w:val="000000"/>
                <w:sz w:val="20"/>
                <w:szCs w:val="20"/>
              </w:rPr>
              <w:t>9</w:t>
            </w:r>
            <w:r>
              <w:rPr>
                <w:b/>
                <w:color w:val="000000"/>
                <w:sz w:val="20"/>
                <w:szCs w:val="20"/>
              </w:rPr>
              <w:t xml:space="preserve"> meses</w:t>
            </w:r>
          </w:p>
        </w:tc>
      </w:tr>
      <w:tr w:rsidR="008D229C" w14:paraId="6456D850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A758" w14:textId="0BDD3BFB" w:rsidR="008D229C" w:rsidRPr="000871D1" w:rsidRDefault="00F87813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C571" w14:textId="2A0DB259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5E29" w14:textId="6A7FC1F8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2A21" w14:textId="133683F0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20-2026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08A9" w14:textId="2A205E66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niveles, 25 habitaciones con baño privado, área de recepción y 1,800 metros cuadrados para parqueo, para funcionamiento de las oficinas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F89C" w14:textId="36D2478C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Hotel Miraflores, S.A. NIT. 1993517-K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61E0" w14:textId="01434FFE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176,000.00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B9FE" w14:textId="7DA96ED8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 meses</w:t>
            </w:r>
          </w:p>
          <w:p w14:paraId="0D5A82C1" w14:textId="77777777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229C" w14:paraId="01974D8B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4E03" w14:textId="1E6FE97E" w:rsidR="008D229C" w:rsidRPr="000871D1" w:rsidRDefault="00F87813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91C6" w14:textId="7C72182A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13C0" w14:textId="7D2114A7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Arrendamiento de bien inmueble para funcionamiento de </w:t>
            </w:r>
            <w:r>
              <w:rPr>
                <w:b/>
                <w:color w:val="000000"/>
                <w:sz w:val="20"/>
                <w:szCs w:val="20"/>
              </w:rPr>
              <w:t>bodega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76C8" w14:textId="70E402FD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</w:t>
            </w:r>
            <w:r w:rsidRPr="000871D1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9BD1" w14:textId="765384A4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para funcionamiento de bodega de almacén e inventario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6D81" w14:textId="0F7DF6F2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Hedzon de Jesus Lima Aguilar, NIT. 3210761-7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B9C4" w14:textId="2302CCD8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Q. 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Pr="000871D1">
              <w:rPr>
                <w:b/>
                <w:color w:val="000000"/>
                <w:sz w:val="20"/>
                <w:szCs w:val="20"/>
              </w:rPr>
              <w:t>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6E1D" w14:textId="6E73FC9B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>
              <w:rPr>
                <w:b/>
                <w:color w:val="000000"/>
                <w:sz w:val="20"/>
                <w:szCs w:val="20"/>
              </w:rPr>
              <w:t xml:space="preserve"> meses</w:t>
            </w:r>
          </w:p>
        </w:tc>
      </w:tr>
      <w:tr w:rsidR="008D229C" w14:paraId="7265C077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77EC" w14:textId="028A8FAD" w:rsidR="008D229C" w:rsidRPr="000871D1" w:rsidRDefault="00F87813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7C50" w14:textId="38F017EB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0F243" w14:textId="6DD275F3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ACF14" w14:textId="5E0D1DAE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</w:t>
            </w:r>
            <w:r w:rsidR="00107244">
              <w:rPr>
                <w:b/>
                <w:color w:val="000000"/>
                <w:sz w:val="20"/>
                <w:szCs w:val="20"/>
              </w:rPr>
              <w:t>/</w:t>
            </w:r>
            <w:r w:rsidRPr="000871D1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0AD5" w14:textId="33FB270F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12 habitaciones 5 áreas para uso de bodegas, área de parqueo techado para 6 vehículos y área de parqueo exterior para 5 vehículos y 6 servicio sanitarios, para uso de la Dirección Regional Metropolitana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5BAE" w14:textId="45164304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Las Puerta de San Pedro, S.A., NIT. 9124578-8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F4EE" w14:textId="72441A43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14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Pr="000871D1">
              <w:rPr>
                <w:b/>
                <w:color w:val="000000"/>
                <w:sz w:val="20"/>
                <w:szCs w:val="20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 w:rsidRPr="000871D1">
              <w:rPr>
                <w:b/>
                <w:color w:val="000000"/>
                <w:sz w:val="20"/>
                <w:szCs w:val="20"/>
              </w:rPr>
              <w:t>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3CAF" w14:textId="4122A3A1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>
              <w:rPr>
                <w:b/>
                <w:color w:val="000000"/>
                <w:sz w:val="20"/>
                <w:szCs w:val="20"/>
              </w:rPr>
              <w:t xml:space="preserve"> meses</w:t>
            </w:r>
          </w:p>
        </w:tc>
      </w:tr>
      <w:tr w:rsidR="008D229C" w14:paraId="48F512F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829C" w14:textId="2D30A07F" w:rsidR="008D229C" w:rsidRPr="000871D1" w:rsidRDefault="00F87813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77F5" w14:textId="685CF2FD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D14F" w14:textId="05A0FE31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5B3" w14:textId="1856001D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</w:t>
            </w:r>
            <w:r w:rsidRPr="000871D1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90" w14:textId="202BB6DB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</w:t>
            </w:r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r w:rsidRPr="000871D1">
              <w:rPr>
                <w:b/>
                <w:color w:val="000000"/>
                <w:sz w:val="20"/>
                <w:szCs w:val="20"/>
              </w:rPr>
              <w:t>garaje para cuatro vehículos</w:t>
            </w:r>
            <w:r>
              <w:rPr>
                <w:b/>
                <w:color w:val="000000"/>
                <w:sz w:val="20"/>
                <w:szCs w:val="20"/>
              </w:rPr>
              <w:t>,</w:t>
            </w:r>
            <w:r w:rsidRPr="000871D1">
              <w:rPr>
                <w:b/>
                <w:color w:val="000000"/>
                <w:sz w:val="20"/>
                <w:szCs w:val="20"/>
              </w:rPr>
              <w:t xml:space="preserve"> área verde de cuarenta metros cuadrados, para uso oficinas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B57F" w14:textId="31388756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Walfre Tallmay Colop Gramajo, NIT. 553755-K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5DF" w14:textId="104567C9" w:rsidR="008D229C" w:rsidRPr="000871D1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4</w:t>
            </w:r>
            <w:r>
              <w:rPr>
                <w:b/>
                <w:color w:val="000000"/>
                <w:sz w:val="20"/>
                <w:szCs w:val="20"/>
              </w:rPr>
              <w:t>8</w:t>
            </w:r>
            <w:r w:rsidRPr="000871D1">
              <w:rPr>
                <w:b/>
                <w:color w:val="000000"/>
                <w:sz w:val="20"/>
                <w:szCs w:val="20"/>
              </w:rPr>
              <w:t>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B058" w14:textId="14BFC656" w:rsidR="008D229C" w:rsidRDefault="008D229C" w:rsidP="008D229C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 meses</w:t>
            </w:r>
          </w:p>
        </w:tc>
      </w:tr>
    </w:tbl>
    <w:p w14:paraId="76C97828" w14:textId="3D3D52B9" w:rsidR="00AB652F" w:rsidRPr="004432C5" w:rsidRDefault="00AB652F">
      <w:pPr>
        <w:rPr>
          <w:color w:val="EE0000"/>
        </w:rPr>
      </w:pPr>
    </w:p>
    <w:tbl>
      <w:tblPr>
        <w:tblStyle w:val="a1"/>
        <w:tblpPr w:leftFromText="141" w:rightFromText="141" w:vertAnchor="page" w:horzAnchor="page" w:tblpX="1" w:tblpY="2986"/>
        <w:tblW w:w="2888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"/>
        <w:gridCol w:w="746"/>
        <w:gridCol w:w="16323"/>
        <w:gridCol w:w="1492"/>
        <w:gridCol w:w="3410"/>
        <w:gridCol w:w="3223"/>
        <w:gridCol w:w="1509"/>
        <w:gridCol w:w="1715"/>
      </w:tblGrid>
      <w:tr w:rsidR="00AB652F" w14:paraId="08EBD50F" w14:textId="77777777">
        <w:trPr>
          <w:trHeight w:val="3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39CBB" w14:textId="77777777" w:rsidR="00AB652F" w:rsidRDefault="00AB652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071B2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A99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58761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79FF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130E3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D19A0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D12ED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A595473" w14:textId="77777777" w:rsidR="00AB652F" w:rsidRDefault="00AB652F"/>
    <w:sectPr w:rsidR="00AB652F" w:rsidSect="00F72A7D">
      <w:pgSz w:w="15840" w:h="12240" w:orient="landscape" w:code="1"/>
      <w:pgMar w:top="1134" w:right="1814" w:bottom="1077" w:left="851" w:header="709" w:footer="199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F"/>
    <w:rsid w:val="00043E1D"/>
    <w:rsid w:val="000555D0"/>
    <w:rsid w:val="000871D1"/>
    <w:rsid w:val="000B1544"/>
    <w:rsid w:val="000C4F8B"/>
    <w:rsid w:val="000D6BD7"/>
    <w:rsid w:val="000F7F68"/>
    <w:rsid w:val="00102320"/>
    <w:rsid w:val="00107244"/>
    <w:rsid w:val="00127DA9"/>
    <w:rsid w:val="001A6DED"/>
    <w:rsid w:val="002065B9"/>
    <w:rsid w:val="00211EFE"/>
    <w:rsid w:val="002171CF"/>
    <w:rsid w:val="00241AEC"/>
    <w:rsid w:val="00271B7F"/>
    <w:rsid w:val="002B6AC5"/>
    <w:rsid w:val="002C6652"/>
    <w:rsid w:val="002C6B6A"/>
    <w:rsid w:val="002E6E1B"/>
    <w:rsid w:val="002F2BA4"/>
    <w:rsid w:val="0031162D"/>
    <w:rsid w:val="00357C77"/>
    <w:rsid w:val="00381281"/>
    <w:rsid w:val="00383810"/>
    <w:rsid w:val="003A0A9C"/>
    <w:rsid w:val="003B2653"/>
    <w:rsid w:val="004432C5"/>
    <w:rsid w:val="004A66DB"/>
    <w:rsid w:val="004F61AE"/>
    <w:rsid w:val="005201EA"/>
    <w:rsid w:val="005E2AC5"/>
    <w:rsid w:val="00633474"/>
    <w:rsid w:val="00654118"/>
    <w:rsid w:val="006D2D1F"/>
    <w:rsid w:val="00711F14"/>
    <w:rsid w:val="00760CBE"/>
    <w:rsid w:val="00787CAB"/>
    <w:rsid w:val="007962DB"/>
    <w:rsid w:val="007A4B14"/>
    <w:rsid w:val="007D0034"/>
    <w:rsid w:val="00801276"/>
    <w:rsid w:val="00804D6A"/>
    <w:rsid w:val="0080788B"/>
    <w:rsid w:val="008378E4"/>
    <w:rsid w:val="00877811"/>
    <w:rsid w:val="008B6FDE"/>
    <w:rsid w:val="008D229C"/>
    <w:rsid w:val="008F445E"/>
    <w:rsid w:val="00931F10"/>
    <w:rsid w:val="009A0657"/>
    <w:rsid w:val="009E7534"/>
    <w:rsid w:val="009F44FE"/>
    <w:rsid w:val="00A2026C"/>
    <w:rsid w:val="00A67015"/>
    <w:rsid w:val="00AB652F"/>
    <w:rsid w:val="00B573CB"/>
    <w:rsid w:val="00B6011C"/>
    <w:rsid w:val="00B6329E"/>
    <w:rsid w:val="00BA3C57"/>
    <w:rsid w:val="00BB3332"/>
    <w:rsid w:val="00CD6A9E"/>
    <w:rsid w:val="00CF021A"/>
    <w:rsid w:val="00D03C64"/>
    <w:rsid w:val="00D645BE"/>
    <w:rsid w:val="00DA29EF"/>
    <w:rsid w:val="00E16003"/>
    <w:rsid w:val="00E21092"/>
    <w:rsid w:val="00E57303"/>
    <w:rsid w:val="00EB7575"/>
    <w:rsid w:val="00EF3338"/>
    <w:rsid w:val="00F06021"/>
    <w:rsid w:val="00F2107D"/>
    <w:rsid w:val="00F54B87"/>
    <w:rsid w:val="00F57C40"/>
    <w:rsid w:val="00F64B2F"/>
    <w:rsid w:val="00F670DD"/>
    <w:rsid w:val="00F72A7D"/>
    <w:rsid w:val="00F84107"/>
    <w:rsid w:val="00F87813"/>
    <w:rsid w:val="00F9588F"/>
    <w:rsid w:val="00F9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A38A6"/>
  <w15:docId w15:val="{0F20E6F7-D100-4514-9F1D-612B990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3B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3B3"/>
    <w:rPr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2TnORsTeCeaK2JRH5RMqZFiZg==">CgMxLjAyCGguZ2pkZ3hzOAByITFHYXFKcWRHazlGYnY0aHNSOWZMU3VzNk5WeGNLTUxtaA==</go:docsCustomData>
</go:gDocsCustomXmlDataStorage>
</file>

<file path=customXml/itemProps1.xml><?xml version="1.0" encoding="utf-8"?>
<ds:datastoreItem xmlns:ds="http://schemas.openxmlformats.org/officeDocument/2006/customXml" ds:itemID="{4EE7F82E-BB09-40D5-800E-45E8E00ACC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445</Words>
  <Characters>2636</Characters>
  <Application>Microsoft Office Word</Application>
  <DocSecurity>0</DocSecurity>
  <Lines>202</Lines>
  <Paragraphs>102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Servicios Generales</cp:lastModifiedBy>
  <cp:revision>5</cp:revision>
  <cp:lastPrinted>2026-09-07T13:48:00Z</cp:lastPrinted>
  <dcterms:created xsi:type="dcterms:W3CDTF">2026-09-07T12:57:00Z</dcterms:created>
  <dcterms:modified xsi:type="dcterms:W3CDTF">2026-09-07T14:19:00Z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6FC06E690ADE4CF5B337FC0A841E139E</vt:lpwstr>
  </property>
</Properties>
</file>