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116"/>
        <w:gridCol w:w="539"/>
        <w:gridCol w:w="5121"/>
        <w:gridCol w:w="2787"/>
      </w:tblGrid>
      <w:tr w:rsidR="002D79CC" w14:paraId="1FEEF7D5" w14:textId="77777777">
        <w:trPr>
          <w:trHeight w:val="1475"/>
        </w:trPr>
        <w:tc>
          <w:tcPr>
            <w:tcW w:w="8092" w:type="dxa"/>
            <w:gridSpan w:val="4"/>
            <w:tcBorders>
              <w:right w:val="single" w:sz="8" w:space="0" w:color="000000"/>
            </w:tcBorders>
          </w:tcPr>
          <w:p w14:paraId="0650A4A1" w14:textId="77777777" w:rsidR="002D79CC" w:rsidRDefault="00000000">
            <w:pPr>
              <w:pStyle w:val="TableParagraph"/>
              <w:spacing w:before="113"/>
              <w:ind w:left="182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 w14:paraId="5EC86245" w14:textId="77777777" w:rsidR="002D79CC" w:rsidRDefault="00000000">
            <w:pPr>
              <w:pStyle w:val="TableParagraph"/>
              <w:spacing w:before="44"/>
              <w:ind w:left="182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 w14:paraId="486ECA3B" w14:textId="77777777" w:rsidR="002D79CC" w:rsidRDefault="00000000">
            <w:pPr>
              <w:pStyle w:val="TableParagraph"/>
              <w:spacing w:before="45"/>
              <w:ind w:left="18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 w14:paraId="5D51191E" w14:textId="77777777" w:rsidR="002D79CC" w:rsidRDefault="00000000">
            <w:pPr>
              <w:pStyle w:val="TableParagraph"/>
              <w:spacing w:before="41"/>
              <w:ind w:left="182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 w14:paraId="0B3D6C05" w14:textId="77777777" w:rsidR="002D79CC" w:rsidRDefault="00000000">
            <w:pPr>
              <w:pStyle w:val="TableParagraph"/>
              <w:spacing w:before="59"/>
              <w:ind w:left="182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 w14:paraId="4E65A04E" w14:textId="77777777" w:rsidR="002D79CC" w:rsidRDefault="002D79CC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2BC3BBC9" w14:textId="77777777" w:rsidR="002D79CC" w:rsidRDefault="00000000">
            <w:pPr>
              <w:pStyle w:val="TableParagraph"/>
              <w:tabs>
                <w:tab w:val="left" w:pos="1116"/>
                <w:tab w:val="left" w:pos="1511"/>
                <w:tab w:val="left" w:pos="1995"/>
              </w:tabs>
              <w:spacing w:before="0"/>
              <w:ind w:left="311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proofErr w:type="gramStart"/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 xml:space="preserve"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proofErr w:type="gramEnd"/>
          </w:p>
          <w:p w14:paraId="0F07D3A2" w14:textId="77777777" w:rsidR="002D79CC" w:rsidRDefault="002D79CC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3A4E9783" w14:textId="77777777" w:rsidR="002D79CC" w:rsidRDefault="00000000">
            <w:pPr>
              <w:pStyle w:val="TableParagraph"/>
              <w:tabs>
                <w:tab w:val="left" w:pos="1144"/>
                <w:tab w:val="left" w:pos="1415"/>
              </w:tabs>
              <w:spacing w:before="1"/>
              <w:ind w:left="311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8/04/2026</w:t>
            </w:r>
          </w:p>
          <w:p w14:paraId="74175620" w14:textId="77777777" w:rsidR="002D79CC" w:rsidRDefault="002D79CC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3E500C27" w14:textId="77777777" w:rsidR="002D79CC" w:rsidRDefault="00000000">
            <w:pPr>
              <w:pStyle w:val="TableParagraph"/>
              <w:tabs>
                <w:tab w:val="left" w:pos="1109"/>
                <w:tab w:val="left" w:pos="1412"/>
              </w:tabs>
              <w:spacing w:before="1" w:line="333" w:lineRule="auto"/>
              <w:ind w:left="298" w:right="460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10:47.49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proofErr w:type="gramEnd"/>
            <w:r>
              <w:rPr>
                <w:rFonts w:ascii="Times New Roman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2D79CC" w14:paraId="4D9AEEEE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2DA65AAE" w14:textId="77777777" w:rsidR="002D79CC" w:rsidRDefault="00000000">
            <w:pPr>
              <w:pStyle w:val="TableParagraph"/>
              <w:spacing w:before="153" w:line="295" w:lineRule="auto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116" w:type="dxa"/>
            <w:tcBorders>
              <w:left w:val="nil"/>
              <w:bottom w:val="single" w:sz="2" w:space="0" w:color="000000"/>
              <w:right w:val="nil"/>
            </w:tcBorders>
          </w:tcPr>
          <w:p w14:paraId="61F196CE" w14:textId="77777777" w:rsidR="002D79CC" w:rsidRDefault="00000000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  <w:p w14:paraId="0C3355A0" w14:textId="77777777" w:rsidR="002D79CC" w:rsidRDefault="00000000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marzo</w:t>
            </w:r>
          </w:p>
        </w:tc>
        <w:tc>
          <w:tcPr>
            <w:tcW w:w="539" w:type="dxa"/>
            <w:tcBorders>
              <w:left w:val="nil"/>
              <w:bottom w:val="single" w:sz="2" w:space="0" w:color="000000"/>
              <w:right w:val="nil"/>
            </w:tcBorders>
          </w:tcPr>
          <w:p w14:paraId="2868871C" w14:textId="77777777" w:rsidR="002D79CC" w:rsidRDefault="002D79CC">
            <w:pPr>
              <w:pStyle w:val="TableParagraph"/>
              <w:spacing w:before="0"/>
              <w:rPr>
                <w:rFonts w:ascii="Times New Roman"/>
                <w:sz w:val="17"/>
              </w:rPr>
            </w:pPr>
          </w:p>
          <w:p w14:paraId="4D14088D" w14:textId="77777777" w:rsidR="002D79CC" w:rsidRDefault="002D79CC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498D8B9" w14:textId="77777777" w:rsidR="002D79CC" w:rsidRDefault="00000000">
            <w:pPr>
              <w:pStyle w:val="TableParagraph"/>
              <w:spacing w:before="0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46BF0055" w14:textId="77777777" w:rsidR="002D79CC" w:rsidRDefault="002D79CC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287C8F87" w14:textId="77777777" w:rsidR="002D79CC" w:rsidRDefault="00000000">
            <w:pPr>
              <w:pStyle w:val="TableParagraph"/>
              <w:spacing w:before="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marzo</w:t>
            </w:r>
          </w:p>
        </w:tc>
      </w:tr>
    </w:tbl>
    <w:p w14:paraId="4BCD05D7" w14:textId="77777777" w:rsidR="002D79CC" w:rsidRDefault="00000000">
      <w:pPr>
        <w:spacing w:before="50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Ejecutora</w:t>
      </w:r>
    </w:p>
    <w:p w14:paraId="1365D9BB" w14:textId="77777777" w:rsidR="002D79CC" w:rsidRDefault="002D79CC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2D79CC" w14:paraId="0EB2A18E" w14:textId="77777777">
        <w:trPr>
          <w:trHeight w:val="220"/>
        </w:trPr>
        <w:tc>
          <w:tcPr>
            <w:tcW w:w="1200" w:type="dxa"/>
          </w:tcPr>
          <w:p w14:paraId="455E9F7E" w14:textId="77777777" w:rsidR="002D79CC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5A198654" w14:textId="77777777" w:rsidR="002D79CC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20433164" w14:textId="77777777" w:rsidR="002D79CC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4CCA79E2" w14:textId="77777777" w:rsidR="002D79CC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75EC7EE1" w14:textId="77777777" w:rsidR="002D79CC" w:rsidRDefault="002D79CC">
      <w:pPr>
        <w:pStyle w:val="Textoindependiente"/>
        <w:rPr>
          <w:rFonts w:ascii="Arial"/>
          <w:b/>
          <w:sz w:val="17"/>
        </w:rPr>
      </w:pPr>
    </w:p>
    <w:p w14:paraId="0CCC63B8" w14:textId="77777777" w:rsidR="002D79CC" w:rsidRDefault="002D79CC">
      <w:pPr>
        <w:pStyle w:val="Textoindependiente"/>
        <w:spacing w:before="95"/>
        <w:rPr>
          <w:rFonts w:ascii="Arial"/>
          <w:b/>
          <w:sz w:val="17"/>
        </w:rPr>
      </w:pPr>
    </w:p>
    <w:p w14:paraId="181A4590" w14:textId="77777777" w:rsidR="002D79CC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42EB763C" w14:textId="77777777" w:rsidR="002D79CC" w:rsidRDefault="002D79CC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091"/>
        <w:gridCol w:w="6478"/>
        <w:gridCol w:w="2005"/>
        <w:gridCol w:w="1361"/>
      </w:tblGrid>
      <w:tr w:rsidR="002D79CC" w14:paraId="6EBA363E" w14:textId="77777777">
        <w:trPr>
          <w:trHeight w:val="210"/>
        </w:trPr>
        <w:tc>
          <w:tcPr>
            <w:tcW w:w="1091" w:type="dxa"/>
          </w:tcPr>
          <w:p w14:paraId="5E23BC3A" w14:textId="77777777" w:rsidR="002D79CC" w:rsidRDefault="00000000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321052</w:t>
            </w:r>
          </w:p>
        </w:tc>
        <w:tc>
          <w:tcPr>
            <w:tcW w:w="6478" w:type="dxa"/>
          </w:tcPr>
          <w:p w14:paraId="1BF8F482" w14:textId="77777777" w:rsidR="002D79CC" w:rsidRDefault="00000000">
            <w:pPr>
              <w:pStyle w:val="TableParagraph"/>
              <w:spacing w:before="0" w:line="181" w:lineRule="exact"/>
              <w:ind w:left="264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38C8E73C" w14:textId="77777777" w:rsidR="002D79CC" w:rsidRDefault="00000000">
            <w:pPr>
              <w:pStyle w:val="TableParagraph"/>
              <w:spacing w:before="0" w:line="181" w:lineRule="exact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0E5BB1A1" w14:textId="77777777" w:rsidR="002D79CC" w:rsidRDefault="00000000">
            <w:pPr>
              <w:pStyle w:val="TableParagraph"/>
              <w:spacing w:before="0"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2D79CC" w14:paraId="75180144" w14:textId="77777777">
        <w:trPr>
          <w:trHeight w:val="240"/>
        </w:trPr>
        <w:tc>
          <w:tcPr>
            <w:tcW w:w="1091" w:type="dxa"/>
          </w:tcPr>
          <w:p w14:paraId="78BFD0AC" w14:textId="77777777" w:rsidR="002D79CC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112663982</w:t>
            </w:r>
          </w:p>
        </w:tc>
        <w:tc>
          <w:tcPr>
            <w:tcW w:w="6478" w:type="dxa"/>
          </w:tcPr>
          <w:p w14:paraId="71B542E7" w14:textId="77777777" w:rsidR="002D79CC" w:rsidRDefault="00000000">
            <w:pPr>
              <w:pStyle w:val="TableParagraph"/>
              <w:ind w:left="264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COMUNICA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51D491D3" w14:textId="77777777" w:rsidR="002D79CC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62EB39DF" w14:textId="77777777" w:rsidR="002D79CC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85,500.00</w:t>
            </w:r>
          </w:p>
        </w:tc>
      </w:tr>
      <w:tr w:rsidR="002D79CC" w14:paraId="0F0E8BC5" w14:textId="77777777">
        <w:trPr>
          <w:trHeight w:val="250"/>
        </w:trPr>
        <w:tc>
          <w:tcPr>
            <w:tcW w:w="1091" w:type="dxa"/>
          </w:tcPr>
          <w:p w14:paraId="34F58511" w14:textId="77777777" w:rsidR="002D79CC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8" w:type="dxa"/>
          </w:tcPr>
          <w:p w14:paraId="49FE9E4A" w14:textId="77777777" w:rsidR="002D79CC" w:rsidRDefault="00000000">
            <w:pPr>
              <w:pStyle w:val="TableParagraph"/>
              <w:spacing w:before="44"/>
              <w:ind w:left="264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 w14:paraId="480B50CD" w14:textId="77777777" w:rsidR="002D79CC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61" w:type="dxa"/>
          </w:tcPr>
          <w:p w14:paraId="7527B318" w14:textId="77777777" w:rsidR="002D79CC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29,255.26</w:t>
            </w:r>
          </w:p>
        </w:tc>
      </w:tr>
      <w:tr w:rsidR="002D79CC" w14:paraId="0C3F3215" w14:textId="77777777">
        <w:trPr>
          <w:trHeight w:val="439"/>
        </w:trPr>
        <w:tc>
          <w:tcPr>
            <w:tcW w:w="1091" w:type="dxa"/>
          </w:tcPr>
          <w:p w14:paraId="3C14B558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17DD454" w14:textId="77777777" w:rsidR="002D79CC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8" w:type="dxa"/>
          </w:tcPr>
          <w:p w14:paraId="53474872" w14:textId="77777777" w:rsidR="002D79CC" w:rsidRDefault="00000000">
            <w:pPr>
              <w:pStyle w:val="TableParagraph"/>
              <w:spacing w:before="18"/>
              <w:ind w:left="264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0B32484" w14:textId="77777777" w:rsidR="002D79CC" w:rsidRDefault="00000000">
            <w:pPr>
              <w:pStyle w:val="TableParagraph"/>
              <w:spacing w:before="23"/>
              <w:ind w:left="264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238CBEDC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982CEC4" w14:textId="77777777" w:rsidR="002D79CC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61" w:type="dxa"/>
          </w:tcPr>
          <w:p w14:paraId="5A433508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F564919" w14:textId="77777777" w:rsidR="002D79CC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19,303.53</w:t>
            </w:r>
          </w:p>
        </w:tc>
      </w:tr>
      <w:tr w:rsidR="002D79CC" w14:paraId="402D1A1A" w14:textId="77777777">
        <w:trPr>
          <w:trHeight w:val="240"/>
        </w:trPr>
        <w:tc>
          <w:tcPr>
            <w:tcW w:w="1091" w:type="dxa"/>
          </w:tcPr>
          <w:p w14:paraId="6F70F59D" w14:textId="77777777" w:rsidR="002D79CC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5750814</w:t>
            </w:r>
          </w:p>
        </w:tc>
        <w:tc>
          <w:tcPr>
            <w:tcW w:w="6478" w:type="dxa"/>
          </w:tcPr>
          <w:p w14:paraId="5B8B8BC2" w14:textId="77777777" w:rsidR="002D79CC" w:rsidRDefault="00000000">
            <w:pPr>
              <w:pStyle w:val="TableParagraph"/>
              <w:ind w:left="264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EXPRESO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137D77E8" w14:textId="77777777" w:rsidR="002D79CC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4F6DBE5F" w14:textId="77777777" w:rsidR="002D79CC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11,357.00</w:t>
            </w:r>
          </w:p>
        </w:tc>
      </w:tr>
      <w:tr w:rsidR="002D79CC" w14:paraId="0B217523" w14:textId="77777777">
        <w:trPr>
          <w:trHeight w:val="250"/>
        </w:trPr>
        <w:tc>
          <w:tcPr>
            <w:tcW w:w="1091" w:type="dxa"/>
          </w:tcPr>
          <w:p w14:paraId="1D4F3E40" w14:textId="77777777" w:rsidR="002D79CC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25397400</w:t>
            </w:r>
          </w:p>
        </w:tc>
        <w:tc>
          <w:tcPr>
            <w:tcW w:w="6478" w:type="dxa"/>
          </w:tcPr>
          <w:p w14:paraId="0413D8D2" w14:textId="77777777" w:rsidR="002D79CC" w:rsidRDefault="00000000">
            <w:pPr>
              <w:pStyle w:val="TableParagraph"/>
              <w:spacing w:before="44"/>
              <w:ind w:left="264"/>
              <w:rPr>
                <w:sz w:val="16"/>
              </w:rPr>
            </w:pPr>
            <w:r>
              <w:rPr>
                <w:sz w:val="16"/>
              </w:rPr>
              <w:t>SUMINISTRO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MERCADERIAS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 w14:paraId="0871B347" w14:textId="77777777" w:rsidR="002D79CC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0CF76D1C" w14:textId="77777777" w:rsidR="002D79CC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7,776.45</w:t>
            </w:r>
          </w:p>
        </w:tc>
      </w:tr>
      <w:tr w:rsidR="002D79CC" w14:paraId="1A462B3A" w14:textId="77777777">
        <w:trPr>
          <w:trHeight w:val="439"/>
        </w:trPr>
        <w:tc>
          <w:tcPr>
            <w:tcW w:w="1091" w:type="dxa"/>
          </w:tcPr>
          <w:p w14:paraId="1D976867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48D0318" w14:textId="77777777" w:rsidR="002D79CC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478" w:type="dxa"/>
          </w:tcPr>
          <w:p w14:paraId="40BC9B17" w14:textId="77777777" w:rsidR="002D79CC" w:rsidRDefault="00000000">
            <w:pPr>
              <w:pStyle w:val="TableParagraph"/>
              <w:spacing w:before="18"/>
              <w:ind w:left="264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1E96A65C" w14:textId="77777777" w:rsidR="002D79CC" w:rsidRDefault="00000000">
            <w:pPr>
              <w:pStyle w:val="TableParagraph"/>
              <w:spacing w:before="23"/>
              <w:ind w:left="264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1478EB92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DF1F2D6" w14:textId="77777777" w:rsidR="002D79CC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45FE01CA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C977A93" w14:textId="77777777" w:rsidR="002D79CC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2D79CC" w14:paraId="0D60F66B" w14:textId="77777777">
        <w:trPr>
          <w:trHeight w:val="240"/>
        </w:trPr>
        <w:tc>
          <w:tcPr>
            <w:tcW w:w="1091" w:type="dxa"/>
          </w:tcPr>
          <w:p w14:paraId="10F51109" w14:textId="77777777" w:rsidR="002D79CC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8" w:type="dxa"/>
          </w:tcPr>
          <w:p w14:paraId="249B4C41" w14:textId="77777777" w:rsidR="002D79CC" w:rsidRDefault="00000000">
            <w:pPr>
              <w:pStyle w:val="TableParagraph"/>
              <w:ind w:left="264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74C9261D" w14:textId="77777777" w:rsidR="002D79CC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61" w:type="dxa"/>
          </w:tcPr>
          <w:p w14:paraId="63C811D5" w14:textId="77777777" w:rsidR="002D79CC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5,475.87</w:t>
            </w:r>
          </w:p>
        </w:tc>
      </w:tr>
      <w:tr w:rsidR="002D79CC" w14:paraId="226BF59C" w14:textId="77777777">
        <w:trPr>
          <w:trHeight w:val="240"/>
        </w:trPr>
        <w:tc>
          <w:tcPr>
            <w:tcW w:w="1091" w:type="dxa"/>
          </w:tcPr>
          <w:p w14:paraId="5BDA18C6" w14:textId="77777777" w:rsidR="002D79CC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325619</w:t>
            </w:r>
          </w:p>
        </w:tc>
        <w:tc>
          <w:tcPr>
            <w:tcW w:w="6478" w:type="dxa"/>
          </w:tcPr>
          <w:p w14:paraId="58F53CB8" w14:textId="77777777" w:rsidR="002D79CC" w:rsidRDefault="00000000">
            <w:pPr>
              <w:pStyle w:val="TableParagraph"/>
              <w:ind w:left="264"/>
              <w:rPr>
                <w:sz w:val="16"/>
              </w:rPr>
            </w:pPr>
            <w:r>
              <w:rPr>
                <w:sz w:val="16"/>
              </w:rPr>
              <w:t>CANELLA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5327420C" w14:textId="77777777" w:rsidR="002D79CC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241DB315" w14:textId="77777777" w:rsidR="002D79CC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4,716.00</w:t>
            </w:r>
          </w:p>
        </w:tc>
      </w:tr>
      <w:tr w:rsidR="002D79CC" w14:paraId="4BCD444C" w14:textId="77777777">
        <w:trPr>
          <w:trHeight w:val="240"/>
        </w:trPr>
        <w:tc>
          <w:tcPr>
            <w:tcW w:w="1091" w:type="dxa"/>
          </w:tcPr>
          <w:p w14:paraId="22BA385E" w14:textId="77777777" w:rsidR="002D79CC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478" w:type="dxa"/>
          </w:tcPr>
          <w:p w14:paraId="5D1127B1" w14:textId="77777777" w:rsidR="002D79CC" w:rsidRDefault="00000000">
            <w:pPr>
              <w:pStyle w:val="TableParagraph"/>
              <w:ind w:left="264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05" w:type="dxa"/>
          </w:tcPr>
          <w:p w14:paraId="762C9E52" w14:textId="77777777" w:rsidR="002D79CC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28C294A5" w14:textId="77777777" w:rsidR="002D79CC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1,986.93</w:t>
            </w:r>
          </w:p>
        </w:tc>
      </w:tr>
      <w:tr w:rsidR="002D79CC" w14:paraId="4101257D" w14:textId="77777777">
        <w:trPr>
          <w:trHeight w:val="250"/>
        </w:trPr>
        <w:tc>
          <w:tcPr>
            <w:tcW w:w="1091" w:type="dxa"/>
          </w:tcPr>
          <w:p w14:paraId="1CC206F5" w14:textId="77777777" w:rsidR="002D79CC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478" w:type="dxa"/>
          </w:tcPr>
          <w:p w14:paraId="5A919555" w14:textId="77777777" w:rsidR="002D79CC" w:rsidRDefault="00000000">
            <w:pPr>
              <w:pStyle w:val="TableParagraph"/>
              <w:spacing w:before="44"/>
              <w:ind w:left="264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05" w:type="dxa"/>
          </w:tcPr>
          <w:p w14:paraId="1E1ABDCA" w14:textId="77777777" w:rsidR="002D79CC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02EFB50B" w14:textId="77777777" w:rsidR="002D79CC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1,624.67</w:t>
            </w:r>
          </w:p>
        </w:tc>
      </w:tr>
      <w:tr w:rsidR="002D79CC" w14:paraId="1D55E30A" w14:textId="77777777">
        <w:trPr>
          <w:trHeight w:val="453"/>
        </w:trPr>
        <w:tc>
          <w:tcPr>
            <w:tcW w:w="1091" w:type="dxa"/>
            <w:tcBorders>
              <w:bottom w:val="single" w:sz="8" w:space="0" w:color="000000"/>
            </w:tcBorders>
          </w:tcPr>
          <w:p w14:paraId="6407F29E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FF38FCF" w14:textId="77777777" w:rsidR="002D79CC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118588729</w:t>
            </w:r>
          </w:p>
        </w:tc>
        <w:tc>
          <w:tcPr>
            <w:tcW w:w="6478" w:type="dxa"/>
            <w:tcBorders>
              <w:bottom w:val="single" w:sz="8" w:space="0" w:color="000000"/>
            </w:tcBorders>
          </w:tcPr>
          <w:p w14:paraId="5DE0CE11" w14:textId="77777777" w:rsidR="002D79CC" w:rsidRDefault="00000000">
            <w:pPr>
              <w:pStyle w:val="TableParagraph"/>
              <w:spacing w:before="18"/>
              <w:ind w:left="264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144E4229" w14:textId="77777777" w:rsidR="002D79CC" w:rsidRDefault="00000000">
            <w:pPr>
              <w:pStyle w:val="TableParagraph"/>
              <w:spacing w:before="23"/>
              <w:ind w:left="264"/>
              <w:rPr>
                <w:sz w:val="16"/>
              </w:rPr>
            </w:pPr>
            <w:r>
              <w:rPr>
                <w:sz w:val="16"/>
              </w:rPr>
              <w:t>G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CORP</w:t>
            </w:r>
            <w:r>
              <w:rPr>
                <w:rFonts w:ascii="Times New Roman" w:hAnsi="Times New Roman"/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 w14:paraId="194CEC86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71A8B0D" w14:textId="77777777" w:rsidR="002D79CC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1055384F" w14:textId="77777777" w:rsidR="002D79CC" w:rsidRDefault="002D79CC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05DE639" w14:textId="77777777" w:rsidR="002D79CC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1,390.00</w:t>
            </w:r>
          </w:p>
        </w:tc>
      </w:tr>
      <w:tr w:rsidR="002D79CC" w14:paraId="0387989F" w14:textId="77777777">
        <w:trPr>
          <w:trHeight w:val="193"/>
        </w:trPr>
        <w:tc>
          <w:tcPr>
            <w:tcW w:w="7569" w:type="dxa"/>
            <w:gridSpan w:val="2"/>
          </w:tcPr>
          <w:p w14:paraId="02F3B14E" w14:textId="77777777" w:rsidR="002D79CC" w:rsidRDefault="00000000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005" w:type="dxa"/>
          </w:tcPr>
          <w:p w14:paraId="59E5B96D" w14:textId="77777777" w:rsidR="002D79CC" w:rsidRDefault="00000000">
            <w:pPr>
              <w:pStyle w:val="TableParagraph"/>
              <w:spacing w:before="0" w:line="163" w:lineRule="exact"/>
              <w:ind w:right="54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52</w:t>
            </w:r>
          </w:p>
        </w:tc>
        <w:tc>
          <w:tcPr>
            <w:tcW w:w="1361" w:type="dxa"/>
          </w:tcPr>
          <w:p w14:paraId="5D077E5D" w14:textId="77777777" w:rsidR="002D79CC" w:rsidRDefault="00000000">
            <w:pPr>
              <w:pStyle w:val="TableParagraph"/>
              <w:spacing w:before="0"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264,885.71</w:t>
            </w:r>
          </w:p>
        </w:tc>
      </w:tr>
    </w:tbl>
    <w:p w14:paraId="03F6AF48" w14:textId="77777777" w:rsidR="002D79CC" w:rsidRDefault="002D79CC">
      <w:pPr>
        <w:pStyle w:val="Textoindependiente"/>
        <w:rPr>
          <w:rFonts w:ascii="Arial"/>
          <w:b/>
          <w:sz w:val="17"/>
        </w:rPr>
      </w:pPr>
    </w:p>
    <w:p w14:paraId="29AF1461" w14:textId="77777777" w:rsidR="002D79CC" w:rsidRDefault="002D79CC">
      <w:pPr>
        <w:pStyle w:val="Textoindependiente"/>
        <w:rPr>
          <w:rFonts w:ascii="Arial"/>
          <w:b/>
          <w:sz w:val="17"/>
        </w:rPr>
      </w:pPr>
    </w:p>
    <w:p w14:paraId="3CADA20F" w14:textId="77777777" w:rsidR="002D79CC" w:rsidRDefault="002D79CC">
      <w:pPr>
        <w:pStyle w:val="Textoindependiente"/>
        <w:spacing w:before="50"/>
        <w:rPr>
          <w:rFonts w:ascii="Arial"/>
          <w:b/>
          <w:sz w:val="17"/>
        </w:rPr>
      </w:pPr>
    </w:p>
    <w:p w14:paraId="6C2EE49A" w14:textId="77777777" w:rsidR="002D79CC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5E04C8E7" w14:textId="77777777" w:rsidR="002D79CC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59041B" wp14:editId="79FF59F2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0EBB8" id="Graphic 1" o:spid="_x0000_s1026" style="position:absolute;margin-left:30pt;margin-top:6.8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89C218D" w14:textId="77777777" w:rsidR="002D79CC" w:rsidRDefault="002D79CC">
      <w:pPr>
        <w:pStyle w:val="Textoindependiente"/>
        <w:rPr>
          <w:sz w:val="20"/>
        </w:rPr>
      </w:pPr>
    </w:p>
    <w:p w14:paraId="18C0240C" w14:textId="77777777" w:rsidR="002D79CC" w:rsidRDefault="002D79CC">
      <w:pPr>
        <w:pStyle w:val="Textoindependiente"/>
        <w:rPr>
          <w:sz w:val="20"/>
        </w:rPr>
      </w:pPr>
    </w:p>
    <w:p w14:paraId="1E33A3B9" w14:textId="77777777" w:rsidR="002D79CC" w:rsidRDefault="002D79CC">
      <w:pPr>
        <w:pStyle w:val="Textoindependiente"/>
        <w:rPr>
          <w:sz w:val="20"/>
        </w:rPr>
      </w:pPr>
    </w:p>
    <w:p w14:paraId="3E1CAEFF" w14:textId="77777777" w:rsidR="002D79CC" w:rsidRDefault="002D79CC">
      <w:pPr>
        <w:pStyle w:val="Textoindependiente"/>
        <w:rPr>
          <w:sz w:val="20"/>
        </w:rPr>
      </w:pPr>
    </w:p>
    <w:p w14:paraId="6D724EB7" w14:textId="77777777" w:rsidR="002D79CC" w:rsidRDefault="002D79CC">
      <w:pPr>
        <w:pStyle w:val="Textoindependiente"/>
        <w:rPr>
          <w:sz w:val="20"/>
        </w:rPr>
      </w:pPr>
    </w:p>
    <w:p w14:paraId="5542B9C4" w14:textId="77777777" w:rsidR="002D79CC" w:rsidRDefault="002D79CC">
      <w:pPr>
        <w:pStyle w:val="Textoindependiente"/>
        <w:rPr>
          <w:sz w:val="20"/>
        </w:rPr>
      </w:pPr>
    </w:p>
    <w:p w14:paraId="7BDD74A2" w14:textId="77777777" w:rsidR="002D79CC" w:rsidRDefault="002D79CC">
      <w:pPr>
        <w:pStyle w:val="Textoindependiente"/>
        <w:rPr>
          <w:sz w:val="20"/>
        </w:rPr>
      </w:pPr>
    </w:p>
    <w:p w14:paraId="79D06249" w14:textId="77777777" w:rsidR="002D79CC" w:rsidRDefault="002D79CC">
      <w:pPr>
        <w:pStyle w:val="Textoindependiente"/>
        <w:rPr>
          <w:sz w:val="20"/>
        </w:rPr>
      </w:pPr>
    </w:p>
    <w:p w14:paraId="4A57790A" w14:textId="77777777" w:rsidR="002D79CC" w:rsidRDefault="002D79CC">
      <w:pPr>
        <w:pStyle w:val="Textoindependiente"/>
        <w:rPr>
          <w:sz w:val="20"/>
        </w:rPr>
      </w:pPr>
    </w:p>
    <w:p w14:paraId="18CB4B7A" w14:textId="77777777" w:rsidR="002D79CC" w:rsidRDefault="002D79CC">
      <w:pPr>
        <w:pStyle w:val="Textoindependiente"/>
        <w:rPr>
          <w:sz w:val="20"/>
        </w:rPr>
      </w:pPr>
    </w:p>
    <w:p w14:paraId="4A1B4ECD" w14:textId="77777777" w:rsidR="002D79CC" w:rsidRDefault="002D79CC">
      <w:pPr>
        <w:pStyle w:val="Textoindependiente"/>
        <w:rPr>
          <w:sz w:val="20"/>
        </w:rPr>
      </w:pPr>
    </w:p>
    <w:p w14:paraId="14AAF341" w14:textId="77777777" w:rsidR="002D79CC" w:rsidRDefault="002D79CC">
      <w:pPr>
        <w:pStyle w:val="Textoindependiente"/>
        <w:rPr>
          <w:sz w:val="20"/>
        </w:rPr>
      </w:pPr>
    </w:p>
    <w:p w14:paraId="7D42C3D9" w14:textId="77777777" w:rsidR="002D79CC" w:rsidRDefault="002D79CC">
      <w:pPr>
        <w:pStyle w:val="Textoindependiente"/>
        <w:rPr>
          <w:sz w:val="20"/>
        </w:rPr>
      </w:pPr>
    </w:p>
    <w:p w14:paraId="056067BA" w14:textId="77777777" w:rsidR="002D79CC" w:rsidRDefault="002D79CC">
      <w:pPr>
        <w:pStyle w:val="Textoindependiente"/>
        <w:rPr>
          <w:sz w:val="20"/>
        </w:rPr>
      </w:pPr>
    </w:p>
    <w:p w14:paraId="5E7802D7" w14:textId="77777777" w:rsidR="002D79CC" w:rsidRDefault="002D79CC">
      <w:pPr>
        <w:pStyle w:val="Textoindependiente"/>
        <w:rPr>
          <w:sz w:val="20"/>
        </w:rPr>
      </w:pPr>
    </w:p>
    <w:p w14:paraId="3D11DBC1" w14:textId="77777777" w:rsidR="002D79CC" w:rsidRDefault="002D79CC">
      <w:pPr>
        <w:pStyle w:val="Textoindependiente"/>
        <w:rPr>
          <w:sz w:val="20"/>
        </w:rPr>
      </w:pPr>
    </w:p>
    <w:p w14:paraId="7128594C" w14:textId="77777777" w:rsidR="002D79CC" w:rsidRDefault="002D79CC">
      <w:pPr>
        <w:pStyle w:val="Textoindependiente"/>
        <w:rPr>
          <w:sz w:val="20"/>
        </w:rPr>
      </w:pPr>
    </w:p>
    <w:p w14:paraId="33F69ED0" w14:textId="77777777" w:rsidR="002D79CC" w:rsidRDefault="002D79CC">
      <w:pPr>
        <w:pStyle w:val="Textoindependiente"/>
        <w:rPr>
          <w:sz w:val="20"/>
        </w:rPr>
      </w:pPr>
    </w:p>
    <w:p w14:paraId="1737621D" w14:textId="77777777" w:rsidR="002D79CC" w:rsidRDefault="002D79CC">
      <w:pPr>
        <w:pStyle w:val="Textoindependiente"/>
        <w:rPr>
          <w:sz w:val="20"/>
        </w:rPr>
      </w:pPr>
    </w:p>
    <w:p w14:paraId="42BBB020" w14:textId="77777777" w:rsidR="002D79CC" w:rsidRDefault="002D79CC">
      <w:pPr>
        <w:pStyle w:val="Textoindependiente"/>
        <w:rPr>
          <w:sz w:val="20"/>
        </w:rPr>
      </w:pPr>
    </w:p>
    <w:p w14:paraId="3560A14E" w14:textId="77777777" w:rsidR="002D79CC" w:rsidRDefault="002D79CC">
      <w:pPr>
        <w:pStyle w:val="Textoindependiente"/>
        <w:rPr>
          <w:sz w:val="20"/>
        </w:rPr>
      </w:pPr>
    </w:p>
    <w:p w14:paraId="5718F378" w14:textId="77777777" w:rsidR="002D79CC" w:rsidRDefault="002D79CC">
      <w:pPr>
        <w:pStyle w:val="Textoindependiente"/>
        <w:rPr>
          <w:sz w:val="20"/>
        </w:rPr>
      </w:pPr>
    </w:p>
    <w:p w14:paraId="73411D08" w14:textId="77777777" w:rsidR="002D79CC" w:rsidRDefault="002D79CC">
      <w:pPr>
        <w:pStyle w:val="Textoindependiente"/>
        <w:rPr>
          <w:sz w:val="20"/>
        </w:rPr>
      </w:pPr>
    </w:p>
    <w:p w14:paraId="24039EF7" w14:textId="77777777" w:rsidR="002D79CC" w:rsidRDefault="002D79CC">
      <w:pPr>
        <w:pStyle w:val="Textoindependiente"/>
        <w:rPr>
          <w:sz w:val="20"/>
        </w:rPr>
      </w:pPr>
    </w:p>
    <w:p w14:paraId="39F6224D" w14:textId="77777777" w:rsidR="002D79CC" w:rsidRDefault="002D79CC">
      <w:pPr>
        <w:pStyle w:val="Textoindependiente"/>
        <w:rPr>
          <w:sz w:val="20"/>
        </w:rPr>
      </w:pPr>
    </w:p>
    <w:p w14:paraId="328EC322" w14:textId="77777777" w:rsidR="002D79CC" w:rsidRDefault="002D79CC">
      <w:pPr>
        <w:pStyle w:val="Textoindependiente"/>
        <w:spacing w:before="104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3"/>
        <w:gridCol w:w="5041"/>
        <w:gridCol w:w="787"/>
        <w:gridCol w:w="313"/>
        <w:gridCol w:w="458"/>
        <w:gridCol w:w="493"/>
        <w:gridCol w:w="775"/>
      </w:tblGrid>
      <w:tr w:rsidR="002D79CC" w14:paraId="0C928067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29E0BD0E" w14:textId="77777777" w:rsidR="002D79CC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el:</w:t>
            </w:r>
          </w:p>
          <w:p w14:paraId="2DC1836D" w14:textId="77777777" w:rsidR="002D79CC" w:rsidRDefault="00000000">
            <w:pPr>
              <w:pStyle w:val="TableParagraph"/>
              <w:spacing w:before="79"/>
              <w:ind w:left="11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Hora::</w:t>
            </w:r>
            <w:proofErr w:type="gramEnd"/>
          </w:p>
        </w:tc>
        <w:tc>
          <w:tcPr>
            <w:tcW w:w="2103" w:type="dxa"/>
            <w:tcBorders>
              <w:left w:val="nil"/>
            </w:tcBorders>
          </w:tcPr>
          <w:p w14:paraId="73DBAF0E" w14:textId="77777777" w:rsidR="002D79CC" w:rsidRDefault="00000000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8/04/2026</w:t>
            </w:r>
          </w:p>
          <w:p w14:paraId="4DD7B0B5" w14:textId="77777777" w:rsidR="002D79CC" w:rsidRDefault="00000000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10:47.49</w:t>
            </w:r>
          </w:p>
        </w:tc>
        <w:tc>
          <w:tcPr>
            <w:tcW w:w="5041" w:type="dxa"/>
          </w:tcPr>
          <w:p w14:paraId="66A2FD12" w14:textId="77777777" w:rsidR="002D79CC" w:rsidRDefault="00000000"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 w14:paraId="15D39C45" w14:textId="77777777" w:rsidR="002D79CC" w:rsidRDefault="00000000"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721EB8CA" w14:textId="77777777" w:rsidR="002D79CC" w:rsidRDefault="00000000"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FA4004A" w14:textId="77777777" w:rsidR="002D79CC" w:rsidRDefault="00000000"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71ABE7BA" w14:textId="77777777" w:rsidR="002D79CC" w:rsidRDefault="00000000"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6AE5CA65" w14:textId="77777777" w:rsidR="002D79CC" w:rsidRDefault="00000000"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p w14:paraId="6B549EB2" w14:textId="77777777" w:rsidR="003C0AF8" w:rsidRDefault="003C0AF8"/>
    <w:sectPr w:rsidR="003C0AF8">
      <w:type w:val="continuous"/>
      <w:pgSz w:w="12240" w:h="15840"/>
      <w:pgMar w:top="4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CC"/>
    <w:rsid w:val="002D79CC"/>
    <w:rsid w:val="003C0AF8"/>
    <w:rsid w:val="00BC0AF7"/>
    <w:rsid w:val="00E119BA"/>
    <w:rsid w:val="00F86982"/>
    <w:rsid w:val="00F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E7AA2"/>
  <w15:docId w15:val="{E97D7B2B-97E3-4102-9105-B1FB4482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2026-04-13T16:48:00Z</dcterms:created>
  <dcterms:modified xsi:type="dcterms:W3CDTF">2026-04-13T16:48:00Z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2026-04-08T00:00:00Z</vt:filetime>
  </property>
</Properties>
</file>