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65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596"/>
        <w:gridCol w:w="1476"/>
        <w:gridCol w:w="1096"/>
        <w:gridCol w:w="3575"/>
        <w:gridCol w:w="1579"/>
        <w:gridCol w:w="3686"/>
        <w:gridCol w:w="1500"/>
        <w:gridCol w:w="1985"/>
      </w:tblGrid>
      <w:tr w:rsidR="0083724A" w:rsidRPr="0083724A" w14:paraId="28F4C37A" w14:textId="77777777" w:rsidTr="0083724A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EE44A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8D401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A247F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6F8D3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48493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EF802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D4143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D8DB1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19DEF" w14:textId="77777777" w:rsidR="0083724A" w:rsidRPr="0083724A" w:rsidRDefault="0083724A" w:rsidP="0083724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FFFFFF"/>
                <w:lang w:val="es-GT" w:eastAsia="es-GT"/>
              </w:rPr>
              <w:t xml:space="preserve"> Q                   -   </w:t>
            </w:r>
          </w:p>
        </w:tc>
      </w:tr>
      <w:tr w:rsidR="0083724A" w:rsidRPr="0083724A" w14:paraId="60AA97F8" w14:textId="77777777" w:rsidTr="0083724A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BD724" w14:textId="3C288E8D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63360" behindDoc="0" locked="0" layoutInCell="1" allowOverlap="1" wp14:anchorId="3A3869E9" wp14:editId="33EA3CB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3829050" cy="1371600"/>
                  <wp:effectExtent l="0" t="0" r="0" b="0"/>
                  <wp:wrapNone/>
                  <wp:docPr id="1754132733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25B5BB-0491-531F-5AC5-C56351FF88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2D25B5BB-0491-531F-5AC5-C56351FF88B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32" cy="137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0"/>
            </w:tblGrid>
            <w:tr w:rsidR="0083724A" w:rsidRPr="0083724A" w14:paraId="1455A8B5" w14:textId="77777777">
              <w:trPr>
                <w:trHeight w:val="300"/>
                <w:tblCellSpacing w:w="0" w:type="dxa"/>
              </w:trPr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8796647" w14:textId="77777777" w:rsidR="0083724A" w:rsidRPr="0083724A" w:rsidRDefault="0083724A" w:rsidP="0083724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</w:pPr>
                  <w:r w:rsidRPr="0083724A"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  <w:t> </w:t>
                  </w:r>
                </w:p>
              </w:tc>
            </w:tr>
          </w:tbl>
          <w:p w14:paraId="3535E559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C46A5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F1470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FE721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299AE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E86FE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DB5DB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68EDC" w14:textId="1F334386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56192" behindDoc="0" locked="0" layoutInCell="1" allowOverlap="1" wp14:anchorId="2143DB40" wp14:editId="0B8F8DA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133350</wp:posOffset>
                  </wp:positionV>
                  <wp:extent cx="1600200" cy="1504950"/>
                  <wp:effectExtent l="0" t="0" r="0" b="0"/>
                  <wp:wrapNone/>
                  <wp:docPr id="371486443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C8FDD3-E8FE-3971-6FA7-92E7D849CE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B5C8FDD3-E8FE-3971-6FA7-92E7D849CE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441" cy="1515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</w:tblGrid>
            <w:tr w:rsidR="0083724A" w:rsidRPr="0083724A" w14:paraId="074A1C9D" w14:textId="77777777">
              <w:trPr>
                <w:trHeight w:val="300"/>
                <w:tblCellSpacing w:w="0" w:type="dxa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B639B51" w14:textId="77777777" w:rsidR="0083724A" w:rsidRPr="0083724A" w:rsidRDefault="0083724A" w:rsidP="0083724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</w:pPr>
                  <w:r w:rsidRPr="0083724A"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  <w:t> </w:t>
                  </w:r>
                </w:p>
              </w:tc>
            </w:tr>
          </w:tbl>
          <w:p w14:paraId="413870A0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58FCE" w14:textId="77777777" w:rsidR="0083724A" w:rsidRPr="0083724A" w:rsidRDefault="0083724A" w:rsidP="0083724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83724A" w:rsidRPr="0083724A" w14:paraId="617DA2C0" w14:textId="77777777" w:rsidTr="0083724A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4DF89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04776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258A7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FCFE3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733C5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9F397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2DEC4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8E928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58935" w14:textId="77777777" w:rsidR="0083724A" w:rsidRPr="0083724A" w:rsidRDefault="0083724A" w:rsidP="0083724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83724A" w:rsidRPr="0083724A" w14:paraId="66BF7672" w14:textId="77777777" w:rsidTr="0083724A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97A31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1667E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5CE8E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2152B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30EED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0811F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67918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09111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A230C" w14:textId="77777777" w:rsidR="0083724A" w:rsidRPr="0083724A" w:rsidRDefault="0083724A" w:rsidP="0083724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83724A" w:rsidRPr="0083724A" w14:paraId="078FB8DA" w14:textId="77777777" w:rsidTr="0083724A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FF39D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1C611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879ED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A6DC3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1A490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2F02B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482E0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DC2BD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48DC6" w14:textId="77777777" w:rsidR="0083724A" w:rsidRPr="0083724A" w:rsidRDefault="0083724A" w:rsidP="0083724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83724A" w:rsidRPr="0083724A" w14:paraId="0BC91931" w14:textId="77777777" w:rsidTr="0083724A">
        <w:trPr>
          <w:trHeight w:val="300"/>
        </w:trPr>
        <w:tc>
          <w:tcPr>
            <w:tcW w:w="186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34775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CONSEJO NACIONAL DE AREAS PROTEGIDAS -CONAP-</w:t>
            </w:r>
          </w:p>
        </w:tc>
      </w:tr>
      <w:tr w:rsidR="0083724A" w:rsidRPr="0083724A" w14:paraId="49EDDA61" w14:textId="77777777" w:rsidTr="0083724A">
        <w:trPr>
          <w:trHeight w:val="300"/>
        </w:trPr>
        <w:tc>
          <w:tcPr>
            <w:tcW w:w="186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81D6E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5ta. Avenida 6-06 Zona 1</w:t>
            </w:r>
          </w:p>
        </w:tc>
      </w:tr>
      <w:tr w:rsidR="0083724A" w:rsidRPr="0083724A" w14:paraId="50CE6D48" w14:textId="77777777" w:rsidTr="0083724A">
        <w:trPr>
          <w:trHeight w:val="315"/>
        </w:trPr>
        <w:tc>
          <w:tcPr>
            <w:tcW w:w="186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F97C6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HORARIO DE ATENCIÓN: de 8:00 a 16:30</w:t>
            </w:r>
          </w:p>
        </w:tc>
      </w:tr>
      <w:tr w:rsidR="0083724A" w:rsidRPr="0083724A" w14:paraId="213A0C4B" w14:textId="77777777" w:rsidTr="0083724A">
        <w:trPr>
          <w:trHeight w:val="300"/>
        </w:trPr>
        <w:tc>
          <w:tcPr>
            <w:tcW w:w="186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341A5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TELÉFONO: 2299-7300</w:t>
            </w:r>
          </w:p>
        </w:tc>
      </w:tr>
      <w:tr w:rsidR="0083724A" w:rsidRPr="0083724A" w14:paraId="67CD1126" w14:textId="77777777" w:rsidTr="0083724A">
        <w:trPr>
          <w:trHeight w:val="300"/>
        </w:trPr>
        <w:tc>
          <w:tcPr>
            <w:tcW w:w="186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6594F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DIRECTOR: </w:t>
            </w:r>
            <w:proofErr w:type="spellStart"/>
            <w:r w:rsidRPr="0083724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Maria</w:t>
            </w:r>
            <w:proofErr w:type="spellEnd"/>
            <w:r w:rsidRPr="0083724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Andréa Bonilla </w:t>
            </w:r>
            <w:proofErr w:type="spellStart"/>
            <w:r w:rsidRPr="0083724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Ramirez</w:t>
            </w:r>
            <w:proofErr w:type="spellEnd"/>
          </w:p>
        </w:tc>
      </w:tr>
      <w:tr w:rsidR="0083724A" w:rsidRPr="0083724A" w14:paraId="4B7CE547" w14:textId="77777777" w:rsidTr="0083724A">
        <w:trPr>
          <w:trHeight w:val="300"/>
        </w:trPr>
        <w:tc>
          <w:tcPr>
            <w:tcW w:w="186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7DCC2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DE ACTUALIZACIÓN: 16 de marzo de 2026</w:t>
            </w:r>
          </w:p>
        </w:tc>
      </w:tr>
      <w:tr w:rsidR="0083724A" w:rsidRPr="0083724A" w14:paraId="4592C08E" w14:textId="77777777" w:rsidTr="0083724A">
        <w:trPr>
          <w:trHeight w:val="300"/>
        </w:trPr>
        <w:tc>
          <w:tcPr>
            <w:tcW w:w="186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4B6BA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CORRESPONDE AL MES DE: febrero 2026</w:t>
            </w:r>
          </w:p>
        </w:tc>
      </w:tr>
      <w:tr w:rsidR="0083724A" w:rsidRPr="0083724A" w14:paraId="20E66B40" w14:textId="77777777" w:rsidTr="0083724A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1F043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B0AAA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4EACE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0D2E1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6C6E5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93222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50E67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66D45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AC077" w14:textId="77777777" w:rsidR="0083724A" w:rsidRPr="0083724A" w:rsidRDefault="0083724A" w:rsidP="0083724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83724A" w:rsidRPr="0083724A" w14:paraId="1EAB0B47" w14:textId="77777777" w:rsidTr="0083724A">
        <w:trPr>
          <w:trHeight w:val="141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2AD3DCF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B28F396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SALIDA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D157C9C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RETORNO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C5A5292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RENGLÓN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01EAC71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NOMBRE DEL SERVIDOR PÚBLICO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3CA3934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DESTINO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00144AD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OBJETIVO DEL VIAJE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BB470F2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COSTO DE BOLETO AEREO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45DD46D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COSTO </w:t>
            </w:r>
          </w:p>
        </w:tc>
      </w:tr>
      <w:tr w:rsidR="0083724A" w:rsidRPr="0083724A" w14:paraId="42129B64" w14:textId="77777777" w:rsidTr="0083724A">
        <w:trPr>
          <w:trHeight w:val="57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C66AE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INTERNACIONAL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BEA6A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14/02/2026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CD01A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22/02/2026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6F5A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4BDEA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MARINA LETICIA LOPEZ SINCAL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9B45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ROMA, ITALIA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F50B4" w14:textId="5AC64C94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PARTICIPAR EN EL SEGUNDO ENCUNETRO </w:t>
            </w:r>
            <w:r>
              <w:rPr>
                <w:rFonts w:ascii="Calibri" w:eastAsia="Times New Roman" w:hAnsi="Calibri" w:cs="Calibri"/>
                <w:color w:val="000000"/>
                <w:lang w:val="es-GT" w:eastAsia="es-GT"/>
              </w:rPr>
              <w:t>DE</w:t>
            </w: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GENERO Y SU ORGANO RECTOR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7CA6E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12,000.00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AAE9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27,601.96 </w:t>
            </w:r>
          </w:p>
        </w:tc>
      </w:tr>
      <w:tr w:rsidR="0083724A" w:rsidRPr="0083724A" w14:paraId="141EE903" w14:textId="77777777" w:rsidTr="0083724A">
        <w:trPr>
          <w:trHeight w:val="64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010C9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0D778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6F860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35649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21F6F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CDB57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74F60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D0D9C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FFD8D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</w:tr>
      <w:tr w:rsidR="0083724A" w:rsidRPr="0083724A" w14:paraId="0B52F5A9" w14:textId="77777777" w:rsidTr="0083724A">
        <w:trPr>
          <w:trHeight w:val="9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DC2F4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BA38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4/02/2026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0DD4B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5/02/2026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8194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022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5E401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MAURICIO MILIAN CORDOVA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8E105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ZACAPA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D2A99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AUDIENCIA DEL JUZGADO DE TRABAJO DEL DEPARTAMENTO DE ZACAPA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808C0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46712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584.00 </w:t>
            </w:r>
          </w:p>
        </w:tc>
      </w:tr>
      <w:tr w:rsidR="0083724A" w:rsidRPr="0083724A" w14:paraId="63BD3F5F" w14:textId="77777777" w:rsidTr="0083724A">
        <w:trPr>
          <w:trHeight w:val="9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F8E3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E18D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4/02/2026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7A3D6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6/02/2026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4F267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432F6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lang w:val="es-GT" w:eastAsia="es-GT"/>
              </w:rPr>
              <w:t>MELANY ANDREA LAYNEZ HERNANDEZ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3BD2A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PETEN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CDE21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EL EVENTO DE RECEPCION DE UNIFORMES PARA EL CONAP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28B28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137FB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983.00 </w:t>
            </w:r>
          </w:p>
        </w:tc>
      </w:tr>
      <w:tr w:rsidR="0083724A" w:rsidRPr="0083724A" w14:paraId="0F1429A3" w14:textId="77777777" w:rsidTr="0083724A">
        <w:trPr>
          <w:trHeight w:val="9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4F947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BFA81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4/02/2026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D4F1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6/02/2026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71697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021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A7985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lang w:val="es-GT" w:eastAsia="es-GT"/>
              </w:rPr>
              <w:t>MANUEL ESTUARDO ESTRADA FUENTES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4B4EA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PETEN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D476D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EL EVENTO DE RECEPCION DE UNIFORMES PARA EL CONAP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A194F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B726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859.00 </w:t>
            </w:r>
          </w:p>
        </w:tc>
      </w:tr>
      <w:tr w:rsidR="0083724A" w:rsidRPr="0083724A" w14:paraId="26605978" w14:textId="77777777" w:rsidTr="0083724A">
        <w:trPr>
          <w:trHeight w:val="9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E1D39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C05D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4/02/2026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79385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6/02/2026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2FFBA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95512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lang w:val="es-GT" w:eastAsia="es-GT"/>
              </w:rPr>
              <w:t>SERGIO RAUL MARTINEZ CALLEJAS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151FD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PETEN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3532D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EL EVENTO DE RECEPCION DE UNIFORMES PARA EL CONAP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DC09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81452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859.00 </w:t>
            </w:r>
          </w:p>
        </w:tc>
      </w:tr>
      <w:tr w:rsidR="0083724A" w:rsidRPr="0083724A" w14:paraId="5B076E99" w14:textId="77777777" w:rsidTr="0083724A">
        <w:trPr>
          <w:trHeight w:val="9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5159A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RECONOCIMIENTO DE GASTOS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A99F3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9/02/2026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0D36B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11/02/2026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BAF66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4BBE4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lang w:val="es-GT" w:eastAsia="es-GT"/>
              </w:rPr>
              <w:t>NIVIA GOMEZ MORALES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8D985" w14:textId="78F622AD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SANTA ROSA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D85ED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IMPARTIR CAPACITACIONES EN CENTROS EDUCATIVOS DE CHIQUIMULILLA, SANTA ROSA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7C14A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F3F2D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1,005.00 </w:t>
            </w:r>
          </w:p>
        </w:tc>
      </w:tr>
      <w:tr w:rsidR="0083724A" w:rsidRPr="0083724A" w14:paraId="0770F87F" w14:textId="77777777" w:rsidTr="0083724A">
        <w:trPr>
          <w:trHeight w:val="9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AC7D6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137EE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9/02/2026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B817A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11/02/2026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2DAE6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4582A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lang w:val="es-GT" w:eastAsia="es-GT"/>
              </w:rPr>
              <w:t>JOSE PABLO RUIZ PUM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6F5FD" w14:textId="139EF468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SANTA ROSA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9D44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IMPARTIR CAPACITACIONES EN CENTROS EDUCATIVOS DE CHIQUIMULILLA, SANTA ROSA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8EF94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BCB3E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1,118.00 </w:t>
            </w:r>
          </w:p>
        </w:tc>
      </w:tr>
      <w:tr w:rsidR="0083724A" w:rsidRPr="0083724A" w14:paraId="30B35F06" w14:textId="77777777" w:rsidTr="0083724A">
        <w:trPr>
          <w:trHeight w:val="9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9D3FD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65F0F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9/02/2026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AD9A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11/02/2026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596D5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83177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lang w:val="es-GT" w:eastAsia="es-GT"/>
              </w:rPr>
              <w:t>YAZMIN GRICEL ESCALANTE DE PAZ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E4BAA" w14:textId="694FEA6D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SANTA ROSA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9A3C2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IMPARTIR CAPACITACIONES EN CENTROS EDUCATIVOS DE CHIQUIMULILLA, SANTA ROSA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C0BA4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754F6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1,005.00 </w:t>
            </w:r>
          </w:p>
        </w:tc>
      </w:tr>
      <w:tr w:rsidR="0083724A" w:rsidRPr="0083724A" w14:paraId="5163FCB6" w14:textId="77777777" w:rsidTr="0083724A">
        <w:trPr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1341B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8E23A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23/02/2026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B8CA2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24/02/2026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EFA38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21F3E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lang w:val="es-GT" w:eastAsia="es-GT"/>
              </w:rPr>
              <w:t>LEIZER JOSUE BALDIZON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572C0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CUIDAD DE GUATEMALA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018CD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TRASLADO DE PERSONAL DE LA DIRECCION REGIONAL DE PETEN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43D47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F873E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524.00 </w:t>
            </w:r>
          </w:p>
        </w:tc>
      </w:tr>
      <w:tr w:rsidR="0083724A" w:rsidRPr="0083724A" w14:paraId="2C596222" w14:textId="77777777" w:rsidTr="0083724A">
        <w:trPr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2ABE3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8DECF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23/02/2026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87FA4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24/02/2026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5AB9D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59B99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lang w:val="es-GT" w:eastAsia="es-GT"/>
              </w:rPr>
              <w:t>JOSUE RIGOBERTO ARRUE VALENZUELA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F1646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CUIDAD DE GUATEMALA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63F2B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TRASLADO DE PERSONAL DE LA DIRECCION REGIONAL DE PETEN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20FE4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86B4F" w14:textId="77777777" w:rsidR="0083724A" w:rsidRPr="0083724A" w:rsidRDefault="0083724A" w:rsidP="0083724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528.00 </w:t>
            </w:r>
          </w:p>
        </w:tc>
      </w:tr>
      <w:tr w:rsidR="0083724A" w:rsidRPr="0083724A" w14:paraId="06668F7E" w14:textId="77777777" w:rsidTr="0083724A">
        <w:trPr>
          <w:trHeight w:val="300"/>
        </w:trPr>
        <w:tc>
          <w:tcPr>
            <w:tcW w:w="186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16812D" w14:textId="77777777" w:rsidR="0083724A" w:rsidRPr="0083724A" w:rsidRDefault="0083724A" w:rsidP="0083724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3724A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febrero de 2026 no se registró movimiento de Reconocimientos de Gastos Internacionales.</w:t>
            </w:r>
          </w:p>
        </w:tc>
      </w:tr>
    </w:tbl>
    <w:p w14:paraId="7CF2F994" w14:textId="6FDADCF3" w:rsidR="00DE0850" w:rsidRPr="00DE0850" w:rsidRDefault="00DE0850" w:rsidP="00DE0850">
      <w:pPr>
        <w:tabs>
          <w:tab w:val="left" w:pos="3480"/>
        </w:tabs>
        <w:rPr>
          <w:lang w:val="es-GT"/>
        </w:rPr>
      </w:pPr>
    </w:p>
    <w:sectPr w:rsidR="00DE0850" w:rsidRPr="00DE0850" w:rsidSect="00C63F90">
      <w:type w:val="continuous"/>
      <w:pgSz w:w="20160" w:h="12240" w:orient="landscape" w:code="5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8721D" w14:textId="77777777" w:rsidR="0060421A" w:rsidRDefault="0060421A" w:rsidP="00A45E46">
      <w:r>
        <w:separator/>
      </w:r>
    </w:p>
  </w:endnote>
  <w:endnote w:type="continuationSeparator" w:id="0">
    <w:p w14:paraId="542B44E7" w14:textId="77777777" w:rsidR="0060421A" w:rsidRDefault="0060421A" w:rsidP="00A4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1FD12" w14:textId="77777777" w:rsidR="0060421A" w:rsidRDefault="0060421A" w:rsidP="00A45E46">
      <w:r>
        <w:separator/>
      </w:r>
    </w:p>
  </w:footnote>
  <w:footnote w:type="continuationSeparator" w:id="0">
    <w:p w14:paraId="60DF6E04" w14:textId="77777777" w:rsidR="0060421A" w:rsidRDefault="0060421A" w:rsidP="00A45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2"/>
    <w:rsid w:val="00055654"/>
    <w:rsid w:val="00072264"/>
    <w:rsid w:val="00175911"/>
    <w:rsid w:val="00181C47"/>
    <w:rsid w:val="001C33C3"/>
    <w:rsid w:val="001E54C2"/>
    <w:rsid w:val="001F6515"/>
    <w:rsid w:val="00222A09"/>
    <w:rsid w:val="002C5E51"/>
    <w:rsid w:val="002D7A3F"/>
    <w:rsid w:val="002F5775"/>
    <w:rsid w:val="00321C8D"/>
    <w:rsid w:val="003277C9"/>
    <w:rsid w:val="00375B7A"/>
    <w:rsid w:val="00385D32"/>
    <w:rsid w:val="00387EB8"/>
    <w:rsid w:val="004113E2"/>
    <w:rsid w:val="00457E28"/>
    <w:rsid w:val="00465116"/>
    <w:rsid w:val="00507734"/>
    <w:rsid w:val="0060421A"/>
    <w:rsid w:val="00604EEE"/>
    <w:rsid w:val="006771C0"/>
    <w:rsid w:val="0068365B"/>
    <w:rsid w:val="006C42E4"/>
    <w:rsid w:val="007B1A59"/>
    <w:rsid w:val="0083724A"/>
    <w:rsid w:val="008F0B1E"/>
    <w:rsid w:val="0091390B"/>
    <w:rsid w:val="009F667E"/>
    <w:rsid w:val="00A45E46"/>
    <w:rsid w:val="00A657CC"/>
    <w:rsid w:val="00AB3DC3"/>
    <w:rsid w:val="00B70354"/>
    <w:rsid w:val="00B75F74"/>
    <w:rsid w:val="00BA4564"/>
    <w:rsid w:val="00BB3392"/>
    <w:rsid w:val="00C63F90"/>
    <w:rsid w:val="00D4555A"/>
    <w:rsid w:val="00DB74F9"/>
    <w:rsid w:val="00DE0850"/>
    <w:rsid w:val="00E310F5"/>
    <w:rsid w:val="00E46BC8"/>
    <w:rsid w:val="00E864F9"/>
    <w:rsid w:val="00F16FCE"/>
    <w:rsid w:val="00FA4B33"/>
    <w:rsid w:val="00FF0DD0"/>
    <w:rsid w:val="49766234"/>
    <w:rsid w:val="6E8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4506A22"/>
  <w15:docId w15:val="{771A5885-B54F-4BA3-8D3F-2E22310F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317</Words>
  <Characters>1932</Characters>
  <Application>Microsoft Office Word</Application>
  <DocSecurity>0</DocSecurity>
  <Lines>204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Otoniel Cajas Mendizabal</dc:creator>
  <cp:lastModifiedBy>Unidad de Información Pública</cp:lastModifiedBy>
  <cp:revision>3</cp:revision>
  <cp:lastPrinted>2023-08-17T15:35:00Z</cp:lastPrinted>
  <dcterms:created xsi:type="dcterms:W3CDTF">2026-03-20T15:50:00Z</dcterms:created>
  <dcterms:modified xsi:type="dcterms:W3CDTF">2026-03-20T16:06:00Z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2022-02-18T00:00:00Z</vt:filetime>
  </property>
  <property fmtid="{D5CDD505-2E9C-101B-9397-08002B2CF9AE}" pid="5" name="KSOProductBuildVer">
    <vt:lpwstr>1033-11.2.0.11486</vt:lpwstr>
  </property>
  <property fmtid="{D5CDD505-2E9C-101B-9397-08002B2CF9AE}" pid="6" name="ICV">
    <vt:lpwstr>64D9B807876A4059B7A3DBB2FCBA031A</vt:lpwstr>
  </property>
</Properties>
</file>