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FE0F" w14:textId="77777777" w:rsidR="00FE046F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2DC7038" w14:textId="77777777" w:rsidR="00FE046F" w:rsidRDefault="00000000">
      <w:pPr>
        <w:spacing w:before="26"/>
        <w:rPr>
          <w:b/>
          <w:sz w:val="16"/>
        </w:rPr>
      </w:pPr>
      <w:r>
        <w:br w:type="column"/>
      </w:r>
    </w:p>
    <w:p w14:paraId="0DCA0E55" w14:textId="77777777" w:rsidR="00FE046F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1B947B45" w14:textId="77777777" w:rsidR="00FE046F" w:rsidRDefault="00000000">
      <w:pPr>
        <w:spacing w:before="6"/>
        <w:rPr>
          <w:b/>
          <w:sz w:val="16"/>
        </w:rPr>
      </w:pPr>
      <w:r>
        <w:br w:type="column"/>
      </w:r>
    </w:p>
    <w:p w14:paraId="2A49B5DF" w14:textId="77777777" w:rsidR="00FE046F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68D30181" w14:textId="77777777" w:rsidR="00FE046F" w:rsidRDefault="00FE046F">
      <w:pPr>
        <w:spacing w:line="133" w:lineRule="exact"/>
        <w:rPr>
          <w:b/>
          <w:position w:val="2"/>
          <w:sz w:val="16"/>
        </w:rPr>
        <w:sectPr w:rsidR="00FE046F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01ED955F" w14:textId="77777777" w:rsidR="00FE046F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2881962" w14:textId="77777777" w:rsidR="00FE046F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0A427D1A" w14:textId="77777777" w:rsidR="00FE046F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3C61747" w14:textId="77777777" w:rsidR="00FE046F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177C78C" w14:textId="77777777" w:rsidR="00FE046F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B2F2E02" w14:textId="77777777" w:rsidR="00FE046F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6/01/2026</w:t>
      </w:r>
    </w:p>
    <w:p w14:paraId="5C04EEFF" w14:textId="77777777" w:rsidR="00FE046F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14:22.19</w:t>
      </w:r>
    </w:p>
    <w:p w14:paraId="4451989C" w14:textId="77777777" w:rsidR="00FE046F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095868B3" w14:textId="77777777" w:rsidR="00FE046F" w:rsidRDefault="00FE046F">
      <w:pPr>
        <w:rPr>
          <w:b/>
          <w:sz w:val="16"/>
        </w:rPr>
        <w:sectPr w:rsidR="00FE046F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1FB54E35" w14:textId="77777777" w:rsidR="00FE046F" w:rsidRDefault="00000000">
      <w:pPr>
        <w:spacing w:before="52"/>
        <w:jc w:val="right"/>
        <w:rPr>
          <w:b/>
          <w:sz w:val="16"/>
        </w:rPr>
      </w:pPr>
      <w:proofErr w:type="gramStart"/>
      <w:r>
        <w:rPr>
          <w:position w:val="2"/>
          <w:sz w:val="16"/>
        </w:rPr>
        <w:t>Diciembre</w:t>
      </w:r>
      <w:r>
        <w:rPr>
          <w:spacing w:val="35"/>
          <w:position w:val="2"/>
          <w:sz w:val="16"/>
        </w:rPr>
        <w:t xml:space="preserve">  </w:t>
      </w:r>
      <w:r>
        <w:rPr>
          <w:b/>
          <w:spacing w:val="-10"/>
          <w:sz w:val="16"/>
        </w:rPr>
        <w:t>a</w:t>
      </w:r>
      <w:proofErr w:type="gramEnd"/>
    </w:p>
    <w:p w14:paraId="0985FD0E" w14:textId="77777777" w:rsidR="00FE046F" w:rsidRDefault="00000000">
      <w:pPr>
        <w:spacing w:before="53"/>
        <w:ind w:left="197"/>
        <w:rPr>
          <w:sz w:val="16"/>
        </w:rPr>
      </w:pPr>
      <w:r>
        <w:br w:type="column"/>
      </w:r>
      <w:r>
        <w:rPr>
          <w:spacing w:val="-2"/>
          <w:sz w:val="16"/>
        </w:rPr>
        <w:t>Diciembre</w:t>
      </w:r>
    </w:p>
    <w:p w14:paraId="7449C598" w14:textId="77777777" w:rsidR="00FE046F" w:rsidRDefault="00FE046F">
      <w:pPr>
        <w:rPr>
          <w:sz w:val="16"/>
        </w:rPr>
        <w:sectPr w:rsidR="00FE046F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6483" w:space="40"/>
            <w:col w:w="8597"/>
          </w:cols>
        </w:sectPr>
      </w:pPr>
    </w:p>
    <w:p w14:paraId="4D2E4B4F" w14:textId="77777777" w:rsidR="00FE046F" w:rsidRDefault="00000000">
      <w:pPr>
        <w:spacing w:before="40"/>
        <w:ind w:left="4167"/>
        <w:rPr>
          <w:b/>
          <w:sz w:val="16"/>
        </w:rPr>
      </w:pPr>
      <w:r>
        <w:rPr>
          <w:b/>
          <w:spacing w:val="-2"/>
          <w:sz w:val="16"/>
        </w:rPr>
        <w:t>ENTIDAD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11130016,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40BEF8B" w14:textId="77777777" w:rsidR="00FE046F" w:rsidRDefault="00FE046F">
      <w:pPr>
        <w:rPr>
          <w:b/>
          <w:sz w:val="16"/>
        </w:rPr>
        <w:sectPr w:rsidR="00FE046F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58F152CE" w14:textId="77777777" w:rsidR="00FE046F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E27F536" wp14:editId="0DF706D7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F4476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D02823A" w14:textId="77777777" w:rsidR="00FE046F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244AB94C" w14:textId="77777777" w:rsidR="00FE046F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61B3645C" w14:textId="77777777" w:rsidR="00FE046F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3A1E0FC3" w14:textId="77777777" w:rsidR="00FE046F" w:rsidRDefault="00FE046F">
      <w:pPr>
        <w:rPr>
          <w:b/>
          <w:sz w:val="17"/>
        </w:rPr>
        <w:sectPr w:rsidR="00FE046F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2E4F8CB9" w14:textId="77777777" w:rsidR="00FE046F" w:rsidRDefault="00FE046F">
      <w:pPr>
        <w:pStyle w:val="Textoindependiente"/>
        <w:rPr>
          <w:sz w:val="14"/>
        </w:rPr>
      </w:pPr>
    </w:p>
    <w:p w14:paraId="3CD669BA" w14:textId="77777777" w:rsidR="00FE046F" w:rsidRDefault="00FE046F">
      <w:pPr>
        <w:pStyle w:val="Textoindependiente"/>
        <w:rPr>
          <w:sz w:val="14"/>
        </w:rPr>
      </w:pPr>
    </w:p>
    <w:p w14:paraId="08A2DA38" w14:textId="77777777" w:rsidR="00FE046F" w:rsidRDefault="00FE046F">
      <w:pPr>
        <w:pStyle w:val="Textoindependiente"/>
        <w:rPr>
          <w:sz w:val="14"/>
        </w:rPr>
      </w:pPr>
    </w:p>
    <w:p w14:paraId="6A9A3B0E" w14:textId="77777777" w:rsidR="00FE046F" w:rsidRDefault="00FE046F">
      <w:pPr>
        <w:pStyle w:val="Textoindependiente"/>
        <w:rPr>
          <w:sz w:val="14"/>
        </w:rPr>
      </w:pPr>
    </w:p>
    <w:p w14:paraId="39D88870" w14:textId="77777777" w:rsidR="00FE046F" w:rsidRDefault="00FE046F">
      <w:pPr>
        <w:pStyle w:val="Textoindependiente"/>
        <w:rPr>
          <w:sz w:val="14"/>
        </w:rPr>
      </w:pPr>
    </w:p>
    <w:p w14:paraId="42F7104C" w14:textId="77777777" w:rsidR="00FE046F" w:rsidRDefault="00FE046F">
      <w:pPr>
        <w:pStyle w:val="Textoindependiente"/>
        <w:spacing w:before="42"/>
        <w:rPr>
          <w:sz w:val="14"/>
        </w:rPr>
      </w:pPr>
    </w:p>
    <w:p w14:paraId="1B3904C2" w14:textId="77777777" w:rsidR="00FE046F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8CE2113" wp14:editId="76D7ADDD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B5947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3600EE" wp14:editId="71CE77DC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2BD36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75785573" w14:textId="77777777" w:rsidR="00FE046F" w:rsidRDefault="00FE046F">
      <w:pPr>
        <w:pStyle w:val="Textoindependiente"/>
        <w:rPr>
          <w:sz w:val="14"/>
        </w:rPr>
      </w:pPr>
    </w:p>
    <w:p w14:paraId="247307DA" w14:textId="77777777" w:rsidR="00FE046F" w:rsidRDefault="00FE046F">
      <w:pPr>
        <w:pStyle w:val="Textoindependiente"/>
        <w:rPr>
          <w:sz w:val="14"/>
        </w:rPr>
      </w:pPr>
    </w:p>
    <w:p w14:paraId="6C00FF66" w14:textId="77777777" w:rsidR="00FE046F" w:rsidRDefault="00FE046F">
      <w:pPr>
        <w:pStyle w:val="Textoindependiente"/>
        <w:spacing w:before="17"/>
        <w:rPr>
          <w:sz w:val="14"/>
        </w:rPr>
      </w:pPr>
    </w:p>
    <w:p w14:paraId="7D52D7A6" w14:textId="77777777" w:rsidR="00FE046F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FE046F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6F"/>
    <w:rsid w:val="00A0205A"/>
    <w:rsid w:val="00A60783"/>
    <w:rsid w:val="00F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DA54F"/>
  <w15:docId w15:val="{AFBF1EDF-1124-4EA9-8A24-93A4F6F4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2026-01-07T15:23:00Z</dcterms:created>
  <dcterms:modified xsi:type="dcterms:W3CDTF">2026-01-07T15:23:00Z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