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exact" w:before="83"/>
        <w:ind w:left="4065"/>
      </w:pPr>
      <w:r>
        <w:rPr/>
        <w:t>Sistema</w:t>
      </w:r>
      <w:r>
        <w:rPr>
          <w:b w:val="0"/>
          <w:spacing w:val="4"/>
        </w:rPr>
        <w:t> </w:t>
      </w:r>
      <w:r>
        <w:rPr/>
        <w:t>de</w:t>
      </w:r>
      <w:r>
        <w:rPr>
          <w:b w:val="0"/>
          <w:spacing w:val="5"/>
        </w:rPr>
        <w:t> </w:t>
      </w:r>
      <w:r>
        <w:rPr/>
        <w:t>Contabilidad</w:t>
      </w:r>
      <w:r>
        <w:rPr>
          <w:b w:val="0"/>
          <w:spacing w:val="5"/>
        </w:rPr>
        <w:t> </w:t>
      </w:r>
      <w:r>
        <w:rPr/>
        <w:t>Integrada</w:t>
      </w:r>
      <w:r>
        <w:rPr>
          <w:b w:val="0"/>
          <w:spacing w:val="4"/>
        </w:rPr>
        <w:t> </w:t>
      </w:r>
      <w:r>
        <w:rPr>
          <w:spacing w:val="-2"/>
        </w:rPr>
        <w:t>Gubernamental</w:t>
      </w:r>
    </w:p>
    <w:p>
      <w:pPr>
        <w:spacing w:line="240" w:lineRule="auto" w:before="2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113" w:lineRule="exact" w:before="0"/>
        <w:ind w:left="0" w:right="0" w:firstLine="0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>  </w:t>
      </w:r>
      <w:r>
        <w:rPr>
          <w:b/>
          <w:spacing w:val="-10"/>
          <w:sz w:val="16"/>
        </w:rPr>
        <w:t>:</w:t>
      </w:r>
    </w:p>
    <w:p>
      <w:pPr>
        <w:spacing w:line="240" w:lineRule="auto" w:before="6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539" w:val="left" w:leader="none"/>
        </w:tabs>
        <w:spacing w:line="133" w:lineRule="exact" w:before="0"/>
        <w:ind w:left="180" w:right="0" w:firstLine="0"/>
        <w:jc w:val="left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> </w:t>
      </w:r>
      <w:r>
        <w:rPr>
          <w:b/>
          <w:spacing w:val="-10"/>
          <w:position w:val="2"/>
          <w:sz w:val="16"/>
        </w:rPr>
        <w:t>1</w:t>
      </w:r>
    </w:p>
    <w:p>
      <w:pPr>
        <w:spacing w:after="0" w:line="133" w:lineRule="exact"/>
        <w:jc w:val="left"/>
        <w:rPr>
          <w:b/>
          <w:position w:val="2"/>
          <w:sz w:val="16"/>
        </w:rPr>
        <w:sectPr>
          <w:type w:val="continuous"/>
          <w:pgSz w:w="15840" w:h="12240" w:orient="landscape"/>
          <w:pgMar w:top="420" w:bottom="280" w:left="360" w:right="360"/>
          <w:cols w:num="3" w:equalWidth="0">
            <w:col w:w="8740" w:space="40"/>
            <w:col w:w="4921" w:space="39"/>
            <w:col w:w="1380"/>
          </w:cols>
        </w:sectPr>
      </w:pPr>
    </w:p>
    <w:p>
      <w:pPr>
        <w:spacing w:line="194" w:lineRule="exact" w:before="0"/>
        <w:ind w:left="2883" w:right="0" w:firstLine="0"/>
        <w:jc w:val="center"/>
        <w:rPr>
          <w:b/>
          <w:sz w:val="17"/>
        </w:rPr>
      </w:pPr>
      <w:r>
        <w:rPr>
          <w:b/>
          <w:sz w:val="17"/>
        </w:rPr>
        <w:t>Información</w:t>
      </w:r>
      <w:r>
        <w:rPr>
          <w:spacing w:val="12"/>
          <w:sz w:val="17"/>
        </w:rPr>
        <w:t> </w:t>
      </w:r>
      <w:r>
        <w:rPr>
          <w:b/>
          <w:sz w:val="17"/>
        </w:rPr>
        <w:t>de</w:t>
      </w:r>
      <w:r>
        <w:rPr>
          <w:spacing w:val="12"/>
          <w:sz w:val="17"/>
        </w:rPr>
        <w:t> </w:t>
      </w:r>
      <w:r>
        <w:rPr>
          <w:b/>
          <w:spacing w:val="-2"/>
          <w:sz w:val="17"/>
        </w:rPr>
        <w:t>Oficio</w:t>
      </w:r>
    </w:p>
    <w:p>
      <w:pPr>
        <w:pStyle w:val="BodyText"/>
        <w:spacing w:before="46"/>
        <w:ind w:left="2962"/>
        <w:jc w:val="center"/>
      </w:pPr>
      <w:r>
        <w:rPr/>
        <w:t>Reportes</w:t>
      </w:r>
      <w:r>
        <w:rPr>
          <w:b w:val="0"/>
        </w:rPr>
        <w:t> </w:t>
      </w:r>
      <w:r>
        <w:rPr/>
        <w:t>para</w:t>
      </w:r>
      <w:r>
        <w:rPr>
          <w:b w:val="0"/>
        </w:rPr>
        <w:t> </w:t>
      </w:r>
      <w:r>
        <w:rPr/>
        <w:t>Ley</w:t>
      </w:r>
      <w:r>
        <w:rPr>
          <w:b w:val="0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Acceso</w:t>
      </w:r>
      <w:r>
        <w:rPr>
          <w:b w:val="0"/>
        </w:rPr>
        <w:t> </w:t>
      </w:r>
      <w:r>
        <w:rPr/>
        <w:t>a</w:t>
      </w:r>
      <w:r>
        <w:rPr>
          <w:b w:val="0"/>
        </w:rPr>
        <w:t> </w:t>
      </w:r>
      <w:r>
        <w:rPr/>
        <w:t>la</w:t>
      </w:r>
      <w:r>
        <w:rPr>
          <w:b w:val="0"/>
        </w:rPr>
        <w:t> </w:t>
      </w:r>
      <w:r>
        <w:rPr/>
        <w:t>Información</w:t>
      </w:r>
      <w:r>
        <w:rPr>
          <w:b w:val="0"/>
        </w:rPr>
        <w:t> </w:t>
      </w:r>
      <w:r>
        <w:rPr/>
        <w:t>Pública</w:t>
      </w:r>
      <w:r>
        <w:rPr>
          <w:b w:val="0"/>
        </w:rPr>
        <w:t> </w:t>
      </w:r>
      <w:r>
        <w:rPr/>
        <w:t>-</w:t>
      </w:r>
      <w:r>
        <w:rPr>
          <w:b w:val="0"/>
        </w:rPr>
        <w:t> </w:t>
      </w:r>
      <w:r>
        <w:rPr/>
        <w:t>Art.</w:t>
      </w:r>
      <w:r>
        <w:rPr>
          <w:b w:val="0"/>
        </w:rPr>
        <w:t> </w:t>
      </w:r>
      <w:r>
        <w:rPr/>
        <w:t>10</w:t>
      </w:r>
      <w:r>
        <w:rPr>
          <w:b w:val="0"/>
        </w:rPr>
        <w:t> </w:t>
      </w:r>
      <w:r>
        <w:rPr/>
        <w:t>Numeral</w:t>
      </w:r>
      <w:r>
        <w:rPr>
          <w:b w:val="0"/>
        </w:rPr>
        <w:t> </w:t>
      </w:r>
      <w:r>
        <w:rPr/>
        <w:t>15</w:t>
      </w:r>
      <w:r>
        <w:rPr>
          <w:b w:val="0"/>
        </w:rPr>
        <w:t> </w:t>
      </w:r>
      <w:r>
        <w:rPr/>
        <w:t>Transferencias</w:t>
      </w:r>
      <w:r>
        <w:rPr>
          <w:b w:val="0"/>
        </w:rPr>
        <w:t> </w:t>
      </w:r>
      <w:r>
        <w:rPr/>
        <w:t>otorgadas</w:t>
      </w:r>
      <w:r>
        <w:rPr>
          <w:b w:val="0"/>
        </w:rPr>
        <w:t> </w:t>
      </w:r>
      <w:r>
        <w:rPr/>
        <w:t>con</w:t>
      </w:r>
      <w:r>
        <w:rPr>
          <w:b w:val="0"/>
        </w:rPr>
        <w:t> </w:t>
      </w:r>
      <w:r>
        <w:rPr/>
        <w:t>Fondos</w:t>
      </w:r>
      <w:r>
        <w:rPr>
          <w:b w:val="0"/>
        </w:rPr>
        <w:t> </w:t>
      </w:r>
      <w:r>
        <w:rPr/>
        <w:t>Públicos</w:t>
      </w:r>
    </w:p>
    <w:p>
      <w:pPr>
        <w:spacing w:line="173" w:lineRule="exact" w:before="0"/>
        <w:ind w:left="5590" w:right="0" w:firstLine="0"/>
        <w:jc w:val="left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> </w:t>
      </w:r>
      <w:r>
        <w:rPr>
          <w:b/>
          <w:sz w:val="16"/>
        </w:rPr>
        <w:t>en</w:t>
      </w:r>
      <w:r>
        <w:rPr>
          <w:spacing w:val="-9"/>
          <w:sz w:val="16"/>
        </w:rPr>
        <w:t> </w:t>
      </w:r>
      <w:r>
        <w:rPr>
          <w:b/>
          <w:spacing w:val="-2"/>
          <w:sz w:val="16"/>
        </w:rPr>
        <w:t>Quetzales</w:t>
      </w:r>
    </w:p>
    <w:p>
      <w:pPr>
        <w:tabs>
          <w:tab w:pos="827" w:val="left" w:leader="none"/>
        </w:tabs>
        <w:spacing w:before="127"/>
        <w:ind w:left="0" w:right="0" w:firstLine="0"/>
        <w:jc w:val="righ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>
      <w:pPr>
        <w:tabs>
          <w:tab w:pos="3751" w:val="left" w:leader="none"/>
        </w:tabs>
        <w:spacing w:line="312" w:lineRule="auto" w:before="56"/>
        <w:ind w:left="2962" w:right="38" w:firstLine="0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REPORTE:</w:t>
      </w:r>
    </w:p>
    <w:p>
      <w:pPr>
        <w:spacing w:before="111"/>
        <w:ind w:left="279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4/11/2025</w:t>
      </w:r>
    </w:p>
    <w:p>
      <w:pPr>
        <w:spacing w:before="56"/>
        <w:ind w:left="27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15:43.39</w:t>
      </w:r>
    </w:p>
    <w:p>
      <w:pPr>
        <w:spacing w:before="56"/>
        <w:ind w:left="3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R00815972.rpt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top="420" w:bottom="280" w:left="360" w:right="360"/>
          <w:cols w:num="3" w:equalWidth="0">
            <w:col w:w="9837" w:space="41"/>
            <w:col w:w="3844" w:space="39"/>
            <w:col w:w="1359"/>
          </w:cols>
        </w:sectPr>
      </w:pPr>
    </w:p>
    <w:p>
      <w:pPr>
        <w:spacing w:before="53"/>
        <w:ind w:left="0" w:right="0" w:firstLine="0"/>
        <w:jc w:val="right"/>
        <w:rPr>
          <w:sz w:val="16"/>
        </w:rPr>
      </w:pPr>
      <w:r>
        <w:rPr>
          <w:spacing w:val="-2"/>
          <w:sz w:val="16"/>
        </w:rPr>
        <w:t>Octubre</w:t>
      </w:r>
    </w:p>
    <w:p>
      <w:pPr>
        <w:tabs>
          <w:tab w:pos="588" w:val="left" w:leader="none"/>
        </w:tabs>
        <w:spacing w:before="52"/>
        <w:ind w:left="271" w:right="0" w:firstLine="0"/>
        <w:jc w:val="left"/>
        <w:rPr>
          <w:position w:val="2"/>
          <w:sz w:val="16"/>
        </w:rPr>
      </w:pPr>
      <w:r>
        <w:rPr/>
        <w:br w:type="column"/>
      </w:r>
      <w:r>
        <w:rPr>
          <w:b/>
          <w:spacing w:val="-10"/>
          <w:sz w:val="16"/>
        </w:rPr>
        <w:t>a</w:t>
      </w:r>
      <w:r>
        <w:rPr>
          <w:sz w:val="16"/>
        </w:rPr>
        <w:tab/>
      </w:r>
      <w:r>
        <w:rPr>
          <w:spacing w:val="-2"/>
          <w:position w:val="2"/>
          <w:sz w:val="16"/>
        </w:rPr>
        <w:t>Octubre</w:t>
      </w:r>
    </w:p>
    <w:p>
      <w:pPr>
        <w:spacing w:after="0"/>
        <w:jc w:val="left"/>
        <w:rPr>
          <w:position w:val="2"/>
          <w:sz w:val="16"/>
        </w:rPr>
        <w:sectPr>
          <w:type w:val="continuous"/>
          <w:pgSz w:w="15840" w:h="12240" w:orient="landscape"/>
          <w:pgMar w:top="420" w:bottom="280" w:left="360" w:right="360"/>
          <w:cols w:num="2" w:equalWidth="0">
            <w:col w:w="6092" w:space="40"/>
            <w:col w:w="8988"/>
          </w:cols>
        </w:sectPr>
      </w:pPr>
    </w:p>
    <w:p>
      <w:pPr>
        <w:spacing w:before="40"/>
        <w:ind w:left="4167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UNIDAD_EJECUTORA</w:t>
      </w:r>
      <w:r>
        <w:rPr>
          <w:spacing w:val="-8"/>
          <w:sz w:val="16"/>
        </w:rPr>
        <w:t> </w:t>
      </w:r>
      <w:r>
        <w:rPr>
          <w:b/>
          <w:spacing w:val="-2"/>
          <w:sz w:val="16"/>
        </w:rPr>
        <w:t>Igual</w:t>
      </w:r>
      <w:r>
        <w:rPr>
          <w:spacing w:val="1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spacing w:val="2"/>
          <w:sz w:val="16"/>
        </w:rPr>
        <w:t> </w:t>
      </w:r>
      <w:r>
        <w:rPr>
          <w:b/>
          <w:spacing w:val="-2"/>
          <w:sz w:val="16"/>
        </w:rPr>
        <w:t>217,</w:t>
      </w:r>
      <w:r>
        <w:rPr>
          <w:spacing w:val="2"/>
          <w:sz w:val="16"/>
        </w:rPr>
        <w:t> </w:t>
      </w:r>
      <w:r>
        <w:rPr>
          <w:b/>
          <w:spacing w:val="-2"/>
          <w:sz w:val="16"/>
        </w:rPr>
        <w:t>ENTIDAD</w:t>
      </w:r>
      <w:r>
        <w:rPr>
          <w:spacing w:val="1"/>
          <w:sz w:val="16"/>
        </w:rPr>
        <w:t> </w:t>
      </w:r>
      <w:r>
        <w:rPr>
          <w:b/>
          <w:spacing w:val="-2"/>
          <w:sz w:val="16"/>
        </w:rPr>
        <w:t>Igual</w:t>
      </w:r>
      <w:r>
        <w:rPr>
          <w:spacing w:val="2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spacing w:val="2"/>
          <w:sz w:val="16"/>
        </w:rPr>
        <w:t> </w:t>
      </w:r>
      <w:r>
        <w:rPr>
          <w:b/>
          <w:spacing w:val="-2"/>
          <w:sz w:val="16"/>
        </w:rPr>
        <w:t>11130016</w:t>
      </w:r>
    </w:p>
    <w:p>
      <w:pPr>
        <w:spacing w:after="0"/>
        <w:jc w:val="left"/>
        <w:rPr>
          <w:b/>
          <w:sz w:val="16"/>
        </w:rPr>
        <w:sectPr>
          <w:type w:val="continuous"/>
          <w:pgSz w:w="15840" w:h="12240" w:orient="landscape"/>
          <w:pgMar w:top="420" w:bottom="280" w:left="360" w:right="360"/>
        </w:sectPr>
      </w:pPr>
    </w:p>
    <w:p>
      <w:pPr>
        <w:tabs>
          <w:tab w:pos="1540" w:val="right" w:leader="none"/>
        </w:tabs>
        <w:spacing w:before="175"/>
        <w:ind w:left="27" w:right="0" w:firstLine="0"/>
        <w:jc w:val="left"/>
        <w:rPr>
          <w:rFonts w:ascii="Arial"/>
          <w:b/>
          <w:position w:val="2"/>
          <w:sz w:val="14"/>
        </w:rPr>
      </w:pPr>
      <w:r>
        <w:rPr>
          <w:rFonts w:ascii="Arial"/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295275</wp:posOffset>
                </wp:positionH>
                <wp:positionV relativeFrom="paragraph">
                  <wp:posOffset>235962</wp:posOffset>
                </wp:positionV>
                <wp:extent cx="9534525" cy="254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25pt;margin-top:18.579737pt;width:750.75pt;height: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>
      <w:pPr>
        <w:spacing w:before="187"/>
        <w:ind w:left="27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ENTIDAD</w:t>
      </w:r>
      <w:r>
        <w:rPr>
          <w:spacing w:val="19"/>
          <w:w w:val="105"/>
          <w:sz w:val="17"/>
        </w:rPr>
        <w:t> </w:t>
      </w:r>
      <w:r>
        <w:rPr>
          <w:b/>
          <w:w w:val="105"/>
          <w:sz w:val="17"/>
        </w:rPr>
        <w:t>/</w:t>
      </w:r>
      <w:r>
        <w:rPr>
          <w:spacing w:val="-11"/>
          <w:w w:val="105"/>
          <w:sz w:val="17"/>
        </w:rPr>
        <w:t> </w:t>
      </w:r>
      <w:r>
        <w:rPr>
          <w:b/>
          <w:w w:val="105"/>
          <w:sz w:val="17"/>
        </w:rPr>
        <w:t>Unidad</w:t>
      </w:r>
      <w:r>
        <w:rPr>
          <w:spacing w:val="-12"/>
          <w:w w:val="105"/>
          <w:sz w:val="17"/>
        </w:rPr>
        <w:t> </w:t>
      </w:r>
      <w:r>
        <w:rPr>
          <w:b/>
          <w:w w:val="105"/>
          <w:sz w:val="17"/>
        </w:rPr>
        <w:t>Ejecutora</w:t>
      </w:r>
      <w:r>
        <w:rPr>
          <w:spacing w:val="-11"/>
          <w:w w:val="105"/>
          <w:sz w:val="17"/>
        </w:rPr>
        <w:t> </w:t>
      </w:r>
      <w:r>
        <w:rPr>
          <w:b/>
          <w:spacing w:val="-10"/>
          <w:w w:val="105"/>
          <w:sz w:val="17"/>
        </w:rPr>
        <w:t>*</w:t>
      </w:r>
    </w:p>
    <w:p>
      <w:pPr>
        <w:spacing w:before="663"/>
        <w:ind w:left="27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spacing w:val="-2"/>
          <w:sz w:val="17"/>
        </w:rPr>
        <w:t>DEVENGADO</w:t>
      </w:r>
    </w:p>
    <w:p>
      <w:pPr>
        <w:spacing w:before="663"/>
        <w:ind w:left="27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spacing w:val="-2"/>
          <w:w w:val="105"/>
          <w:sz w:val="17"/>
        </w:rPr>
        <w:t>PAGADO</w:t>
      </w:r>
    </w:p>
    <w:p>
      <w:pPr>
        <w:spacing w:after="0"/>
        <w:jc w:val="left"/>
        <w:rPr>
          <w:b/>
          <w:sz w:val="17"/>
        </w:rPr>
        <w:sectPr>
          <w:type w:val="continuous"/>
          <w:pgSz w:w="15840" w:h="12240" w:orient="landscape"/>
          <w:pgMar w:top="420" w:bottom="280" w:left="360" w:right="360"/>
          <w:cols w:num="3" w:equalWidth="0">
            <w:col w:w="2497" w:space="5095"/>
            <w:col w:w="1173" w:space="2457"/>
            <w:col w:w="3898"/>
          </w:cols>
        </w:sect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42"/>
        <w:rPr>
          <w:sz w:val="14"/>
        </w:rPr>
      </w:pPr>
    </w:p>
    <w:p>
      <w:pPr>
        <w:spacing w:before="0"/>
        <w:ind w:left="239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295275</wp:posOffset>
                </wp:positionH>
                <wp:positionV relativeFrom="paragraph">
                  <wp:posOffset>-437392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.25pt;margin-top:-34.440331pt;width:750.75pt;height:2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228600</wp:posOffset>
                </wp:positionH>
                <wp:positionV relativeFrom="paragraph">
                  <wp:posOffset>-78617</wp:posOffset>
                </wp:positionV>
                <wp:extent cx="9601200" cy="127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pt;margin-top:-6.190332pt;width:756pt;height:1pt;mso-position-horizontal-relative:page;mso-position-vertical-relative:paragraph;z-index:15729664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14"/>
        </w:rPr>
        <w:t>Total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7"/>
        <w:rPr>
          <w:sz w:val="14"/>
        </w:rPr>
      </w:pPr>
    </w:p>
    <w:p>
      <w:pPr>
        <w:spacing w:before="0"/>
        <w:ind w:left="183" w:right="0" w:firstLine="0"/>
        <w:jc w:val="left"/>
        <w:rPr>
          <w:sz w:val="14"/>
        </w:rPr>
      </w:pPr>
      <w:r>
        <w:rPr>
          <w:sz w:val="14"/>
        </w:rPr>
        <w:t>NOTA:</w:t>
      </w:r>
      <w:r>
        <w:rPr>
          <w:spacing w:val="25"/>
          <w:sz w:val="14"/>
        </w:rPr>
        <w:t> </w:t>
      </w:r>
      <w:r>
        <w:rPr>
          <w:sz w:val="14"/>
        </w:rPr>
        <w:t>*</w:t>
      </w:r>
      <w:r>
        <w:rPr>
          <w:spacing w:val="-4"/>
          <w:sz w:val="14"/>
        </w:rPr>
        <w:t> </w:t>
      </w:r>
      <w:r>
        <w:rPr>
          <w:sz w:val="14"/>
        </w:rPr>
        <w:t>Solo</w:t>
      </w:r>
      <w:r>
        <w:rPr>
          <w:spacing w:val="-4"/>
          <w:sz w:val="14"/>
        </w:rPr>
        <w:t> </w:t>
      </w:r>
      <w:r>
        <w:rPr>
          <w:sz w:val="14"/>
        </w:rPr>
        <w:t>aplica</w:t>
      </w:r>
      <w:r>
        <w:rPr>
          <w:spacing w:val="-4"/>
          <w:sz w:val="14"/>
        </w:rPr>
        <w:t> </w:t>
      </w:r>
      <w:r>
        <w:rPr>
          <w:sz w:val="14"/>
        </w:rPr>
        <w:t>para</w:t>
      </w:r>
      <w:r>
        <w:rPr>
          <w:spacing w:val="-4"/>
          <w:sz w:val="14"/>
        </w:rPr>
        <w:t> </w:t>
      </w:r>
      <w:r>
        <w:rPr>
          <w:sz w:val="14"/>
        </w:rPr>
        <w:t>las</w:t>
      </w:r>
      <w:r>
        <w:rPr>
          <w:spacing w:val="-3"/>
          <w:sz w:val="14"/>
        </w:rPr>
        <w:t> </w:t>
      </w:r>
      <w:r>
        <w:rPr>
          <w:sz w:val="14"/>
        </w:rPr>
        <w:t>unidades</w:t>
      </w:r>
      <w:r>
        <w:rPr>
          <w:spacing w:val="-4"/>
          <w:sz w:val="14"/>
        </w:rPr>
        <w:t> </w:t>
      </w:r>
      <w:r>
        <w:rPr>
          <w:sz w:val="14"/>
        </w:rPr>
        <w:t>administrativas</w:t>
      </w:r>
      <w:r>
        <w:rPr>
          <w:spacing w:val="-4"/>
          <w:sz w:val="14"/>
        </w:rPr>
        <w:t> </w:t>
      </w:r>
      <w:r>
        <w:rPr>
          <w:sz w:val="14"/>
        </w:rPr>
        <w:t>que</w:t>
      </w:r>
      <w:r>
        <w:rPr>
          <w:spacing w:val="-4"/>
          <w:sz w:val="14"/>
        </w:rPr>
        <w:t> </w:t>
      </w:r>
      <w:r>
        <w:rPr>
          <w:sz w:val="14"/>
        </w:rPr>
        <w:t>estan</w:t>
      </w:r>
      <w:r>
        <w:rPr>
          <w:spacing w:val="-4"/>
          <w:sz w:val="14"/>
        </w:rPr>
        <w:t> </w:t>
      </w:r>
      <w:r>
        <w:rPr>
          <w:sz w:val="14"/>
        </w:rPr>
        <w:t>constituidas</w:t>
      </w:r>
      <w:r>
        <w:rPr>
          <w:spacing w:val="-4"/>
          <w:sz w:val="14"/>
        </w:rPr>
        <w:t> </w:t>
      </w:r>
      <w:r>
        <w:rPr>
          <w:sz w:val="14"/>
        </w:rPr>
        <w:t>como</w:t>
      </w:r>
      <w:r>
        <w:rPr>
          <w:spacing w:val="-4"/>
          <w:sz w:val="14"/>
        </w:rPr>
        <w:t> </w:t>
      </w:r>
      <w:r>
        <w:rPr>
          <w:sz w:val="14"/>
        </w:rPr>
        <w:t>unidades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ejecutoras.</w:t>
      </w:r>
    </w:p>
    <w:sectPr>
      <w:type w:val="continuous"/>
      <w:pgSz w:w="15840" w:h="12240" w:orient="landscape"/>
      <w:pgMar w:top="4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2025-11-04T21:48:03Z</dcterms:created>
  <dcterms:modified xsi:type="dcterms:W3CDTF">2025-11-04T21:48:03Z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2025-11-04T00:00:00Z</vt:filetime>
  </property>
</Properties>
</file>