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579"/>
        <w:gridCol w:w="1461"/>
        <w:gridCol w:w="1086"/>
        <w:gridCol w:w="2626"/>
        <w:gridCol w:w="1878"/>
        <w:gridCol w:w="2255"/>
        <w:gridCol w:w="2265"/>
        <w:gridCol w:w="1843"/>
        <w:gridCol w:w="1638"/>
      </w:tblGrid>
      <w:tr w:rsidR="00FF23ED" w:rsidRPr="00FF23ED" w14:paraId="324E53B7" w14:textId="77777777" w:rsidTr="00FF23ED">
        <w:trPr>
          <w:trHeight w:val="15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67F19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6C118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A757B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9DFA0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4E53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9BAD5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1470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EECF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50776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C03E6" w14:textId="77777777" w:rsidR="00FF23ED" w:rsidRPr="00FF23ED" w:rsidRDefault="00FF23ED" w:rsidP="00FF23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2A551F51" w14:textId="77777777" w:rsidTr="00FF23ED">
        <w:trPr>
          <w:trHeight w:val="30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6010" w14:textId="61EB327F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537DD066" wp14:editId="16FD2C9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114300</wp:posOffset>
                  </wp:positionV>
                  <wp:extent cx="3810000" cy="1371600"/>
                  <wp:effectExtent l="0" t="0" r="0" b="0"/>
                  <wp:wrapNone/>
                  <wp:docPr id="1844863364" name="Imagen 6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63364" name="Imagen 6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FF23ED" w:rsidRPr="00FF23ED" w14:paraId="4C3CB59C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E7EB5A" w14:textId="77777777" w:rsidR="00FF23ED" w:rsidRPr="00FF23ED" w:rsidRDefault="00FF23ED" w:rsidP="00FF23E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FF23ED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50101150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51CA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81BE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3A82B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72A06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40F0F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750F" w14:textId="159E0E08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63360" behindDoc="0" locked="0" layoutInCell="1" allowOverlap="1" wp14:anchorId="1CB0A855" wp14:editId="09A3AF3D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0200" cy="1504950"/>
                  <wp:effectExtent l="0" t="0" r="0" b="0"/>
                  <wp:wrapNone/>
                  <wp:docPr id="1176693974" name="Imagen 5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693974" name="Imagen 5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FF23ED" w:rsidRPr="00FF23ED" w14:paraId="31B91ADF" w14:textId="77777777">
              <w:trPr>
                <w:trHeight w:val="30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31ACA5" w14:textId="77777777" w:rsidR="00FF23ED" w:rsidRPr="00FF23ED" w:rsidRDefault="00FF23ED" w:rsidP="00FF23E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FF23ED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2548AA31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5D0B8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5288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02B98" w14:textId="77777777" w:rsidR="00FF23ED" w:rsidRPr="00FF23ED" w:rsidRDefault="00FF23ED" w:rsidP="00FF23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7851E685" w14:textId="77777777" w:rsidTr="00FF23ED">
        <w:trPr>
          <w:trHeight w:val="30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F29A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D296E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B4B49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3FFB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10C6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17637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0E03D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7703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87865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F9E1E" w14:textId="77777777" w:rsidR="00FF23ED" w:rsidRPr="00FF23ED" w:rsidRDefault="00FF23ED" w:rsidP="00FF23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7371BB9F" w14:textId="77777777" w:rsidTr="00FF23ED">
        <w:trPr>
          <w:trHeight w:val="30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85CF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3C06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AACB0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FB51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3862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D781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56EA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334EB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1E7F3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C212F" w14:textId="77777777" w:rsidR="00FF23ED" w:rsidRPr="00FF23ED" w:rsidRDefault="00FF23ED" w:rsidP="00FF23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333DD952" w14:textId="77777777" w:rsidTr="00FF23ED">
        <w:trPr>
          <w:trHeight w:val="30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7C1C3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1518D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23D81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E48F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11F8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3D0BE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BDA2B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D98F6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1DA1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7FA65" w14:textId="77777777" w:rsidR="00FF23ED" w:rsidRPr="00FF23ED" w:rsidRDefault="00FF23ED" w:rsidP="00FF23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79E9ADE8" w14:textId="77777777" w:rsidTr="00FF23ED">
        <w:trPr>
          <w:trHeight w:val="300"/>
        </w:trPr>
        <w:tc>
          <w:tcPr>
            <w:tcW w:w="1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6F67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FF23ED" w:rsidRPr="00FF23ED" w14:paraId="635BC8DD" w14:textId="77777777" w:rsidTr="00FF23ED">
        <w:trPr>
          <w:trHeight w:val="300"/>
        </w:trPr>
        <w:tc>
          <w:tcPr>
            <w:tcW w:w="1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1A17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FF23ED" w:rsidRPr="00FF23ED" w14:paraId="4CFEC9C5" w14:textId="77777777" w:rsidTr="00FF23ED">
        <w:trPr>
          <w:trHeight w:val="315"/>
        </w:trPr>
        <w:tc>
          <w:tcPr>
            <w:tcW w:w="1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5AB7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FF23ED" w:rsidRPr="00FF23ED" w14:paraId="47B5AAD8" w14:textId="77777777" w:rsidTr="00FF23ED">
        <w:trPr>
          <w:trHeight w:val="300"/>
        </w:trPr>
        <w:tc>
          <w:tcPr>
            <w:tcW w:w="1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F5B7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FF23ED" w:rsidRPr="00FF23ED" w14:paraId="71AA2980" w14:textId="77777777" w:rsidTr="00FF23ED">
        <w:trPr>
          <w:trHeight w:val="300"/>
        </w:trPr>
        <w:tc>
          <w:tcPr>
            <w:tcW w:w="1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7F18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DIRECTOR: Maria Andréa Bonilla Ramirez</w:t>
            </w:r>
          </w:p>
        </w:tc>
      </w:tr>
      <w:tr w:rsidR="00FF23ED" w:rsidRPr="00FF23ED" w14:paraId="2FFF2F6C" w14:textId="77777777" w:rsidTr="00FF23ED">
        <w:trPr>
          <w:trHeight w:val="300"/>
        </w:trPr>
        <w:tc>
          <w:tcPr>
            <w:tcW w:w="1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702B2" w14:textId="1E06D8F2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FECHA DE ACTUALIZACIÓN: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23 DE OCTUBRE</w:t>
            </w: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DE 2025</w:t>
            </w:r>
          </w:p>
        </w:tc>
      </w:tr>
      <w:tr w:rsidR="00FF23ED" w:rsidRPr="00FF23ED" w14:paraId="66662016" w14:textId="77777777" w:rsidTr="00FF23ED">
        <w:trPr>
          <w:trHeight w:val="300"/>
        </w:trPr>
        <w:tc>
          <w:tcPr>
            <w:tcW w:w="1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B0405" w14:textId="496E4715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CORRESPONDE AL MES DE: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SEPTIEMBRE</w:t>
            </w: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2025</w:t>
            </w:r>
          </w:p>
        </w:tc>
      </w:tr>
      <w:tr w:rsidR="00FF23ED" w:rsidRPr="00FF23ED" w14:paraId="19B70498" w14:textId="77777777" w:rsidTr="00FF23ED">
        <w:trPr>
          <w:trHeight w:val="30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9D7F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EEEC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A3BA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F51D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31BE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1C6A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DEF4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2042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672A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9881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5465C33B" w14:textId="77777777" w:rsidTr="00FF23ED">
        <w:trPr>
          <w:trHeight w:val="300"/>
        </w:trPr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091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VIATICOS AL EXTERIOR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0C6D1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7FA25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43C7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FEDE7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6A6DC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C2E27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334C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BBEDB" w14:textId="77777777" w:rsidR="00FF23ED" w:rsidRPr="00FF23ED" w:rsidRDefault="00FF23ED" w:rsidP="00FF23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314262A1" w14:textId="77777777" w:rsidTr="00FF23ED">
        <w:trPr>
          <w:trHeight w:val="141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FF88F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3595F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EC5F2D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0266C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2E4C3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2FBFD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DF625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CD59A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F5740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6FE21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FF23ED" w:rsidRPr="00FF23ED" w14:paraId="28568283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8A2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3DC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C5B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25A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C917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MARIA ANDREA BONILLA RAMIREZ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6B9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8F6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B08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92F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E85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1E143503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AFE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583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9A5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87B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26E59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FERNANDO SAMUEL REYES ALONZO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1C8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685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A59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D02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0FE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6A661518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85F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02D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DA5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BBD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A2C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ADRIAN JOSUE GALVEZ MORALES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D82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046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615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5D5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57D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0EA2092E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1DD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F4E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262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415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D0BD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ALFREDO ANTONIO PRIVADO MEDRANO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B65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96C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225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397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B6F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6A1C97F4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E41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CE9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E4C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489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BB03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PEDRO AGUSTIN LOPEZ VELASQUEZ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7AD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2E7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A8E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59F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8E8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36559DE5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589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506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639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92B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0C36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LOURDES DEL ROSARIO ESCOBEDO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410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28A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14E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254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D6D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0B6E8765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1EF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2CE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13E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76C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9A8B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IGOR ADOLFO ESTUARDO DE LA ROCA CUELLAR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8FB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B1A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1AA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004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0AF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11BCA78F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EE5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RECONOCIMIENTO DE GASTOS AL EXTERIOR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E98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E36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4/09/2025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5D2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80BF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GLORIA LETICIA PEREZ PUERTO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FD5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JOSE, COSTA RICA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10A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EXPERIENCIAS COSTA RICA-GUATEMALA PARA EL SECTOR FORESTAL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CD6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Y CHARLAS DE EXPERIENCIAS COSTA RICA-GUATEMALA PARA EL SECTOR FORESTAL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A4E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3,420.00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625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8,042.54 </w:t>
            </w:r>
          </w:p>
        </w:tc>
      </w:tr>
      <w:tr w:rsidR="00FF23ED" w:rsidRPr="00FF23ED" w14:paraId="43F30F49" w14:textId="77777777" w:rsidTr="00FF23ED">
        <w:trPr>
          <w:trHeight w:val="30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76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2ABE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AD0C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8642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6B109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29F0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CAE6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CA3B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0FFE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59CF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05B10AA2" w14:textId="77777777" w:rsidTr="00FF23ED">
        <w:trPr>
          <w:trHeight w:val="300"/>
        </w:trPr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E4AC5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VIATICOS AL INTERIOR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74CF1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FB08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462B2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B01DC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1B6E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0304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86A5B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5141B" w14:textId="77777777" w:rsidR="00FF23ED" w:rsidRPr="00FF23ED" w:rsidRDefault="00FF23ED" w:rsidP="00FF23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FF23ED" w:rsidRPr="00FF23ED" w14:paraId="3170F1B3" w14:textId="77777777" w:rsidTr="00FF23ED">
        <w:trPr>
          <w:trHeight w:val="141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F18C8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A88F7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9507F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5FAE5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AFA25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F289C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9CE31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C1125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E89E4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0C85A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FF23ED" w:rsidRPr="00FF23ED" w14:paraId="25AB8416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2E2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5F7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5B3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ED4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A161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ANA CAROLINA RIVERA GONZALEZ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CA2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F6D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EN LA SUPERVISIÓN DE CAMPO EN LAS CONSECIONES FORESTALES DE PETEN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0E9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EN LA SUPERVISIÓN DE CAMPO EN LAS CONSECIONES FORESTALES DE PETEN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709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CBE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1,760.00 </w:t>
            </w:r>
          </w:p>
        </w:tc>
      </w:tr>
      <w:tr w:rsidR="00FF23ED" w:rsidRPr="00FF23ED" w14:paraId="3E5AAA71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FCA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A45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2EA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45E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E184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ERIK FERNANDO ALVARADO ORELLANA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6CC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EB3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EN LA SUPERVISIÓN DE CAMPO EN LAS CONSECIONES FORESTALES DE PETEN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32D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EN LA SUPERVISIÓN DE CAMPO EN LAS CONSECIONES FORESTALES DE PETEN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437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B16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1,980.00 </w:t>
            </w:r>
          </w:p>
        </w:tc>
      </w:tr>
      <w:tr w:rsidR="00FF23ED" w:rsidRPr="00FF23ED" w14:paraId="701B34C8" w14:textId="77777777" w:rsidTr="00FF23ED">
        <w:trPr>
          <w:trHeight w:val="24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96F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E9A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9/09/2025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864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12/09/2025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82B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E153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CAROLINA COCON AJUCHAN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EDE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1B4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LAS MESAS TECNICAS EN LA IMPLEMENTACION DE DIALOGOS CON COMUNIDADES INDIGENAS DE SOLOLA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FEE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MESES TECNICAS EN LA IMPLEMENTACION DE DIALOGOS CON COMUNIDADES INDIGENAS DE SOLOLA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DAA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6CE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1,470.00 </w:t>
            </w:r>
          </w:p>
        </w:tc>
      </w:tr>
      <w:tr w:rsidR="00FF23ED" w:rsidRPr="00FF23ED" w14:paraId="76B990B9" w14:textId="77777777" w:rsidTr="00FF23ED">
        <w:trPr>
          <w:trHeight w:val="15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CC7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31E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9/09/2025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CB8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10/09/2025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CF7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E480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IVAN CABRERA ERMITAÑO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C02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F7E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REUNIÓN DE DIRECTORES Y RECEPCION COMBUSTIBLE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414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UNA REUNION CON DIRECTORES DEL CONAP Y SE RECEPCIONO EL COMBUSTIBLE PARA EL MES DE SEPTIEMBRE DE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B50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DFF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630.00 </w:t>
            </w:r>
          </w:p>
        </w:tc>
      </w:tr>
      <w:tr w:rsidR="00FF23ED" w:rsidRPr="00FF23ED" w14:paraId="0D44BDB8" w14:textId="77777777" w:rsidTr="00FF23ED">
        <w:trPr>
          <w:trHeight w:val="15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02A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1E8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1B0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AA4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D56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JOSE ENTONIO PAIZ LOPEZ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190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F88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 REUNIONES CON SUBSECRETARIA EJECUTIVA DEL CONAP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4F1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SOSTUVIERON REUNIONES CON SUBSECRETARIA EJECUTIVA DEL CONAP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2AA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27D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547.00 </w:t>
            </w:r>
          </w:p>
        </w:tc>
      </w:tr>
      <w:tr w:rsidR="00FF23ED" w:rsidRPr="00FF23ED" w14:paraId="10D99B9C" w14:textId="77777777" w:rsidTr="00FF23ED">
        <w:trPr>
          <w:trHeight w:val="15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FD2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B68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840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EDB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51E9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JOSUE ERNESTO MATA MORALES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159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E3D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DEL DIRECTOR REGIONAL A GUATEMALA Y SU RETORNO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13E9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TRASLADO DEL DIRECTOR REGIONAL A GUATEMALA Y SU RETORNO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879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A3A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547.00 </w:t>
            </w:r>
          </w:p>
        </w:tc>
      </w:tr>
      <w:tr w:rsidR="00FF23ED" w:rsidRPr="00FF23ED" w14:paraId="2BD39067" w14:textId="77777777" w:rsidTr="00FF23ED">
        <w:trPr>
          <w:trHeight w:val="9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63E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392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969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FD5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F48F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ILEANA ZACARIAS ACEVEDO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3FE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EC6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UN EVENTO DE COTIZACION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2AE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UN EVENTO DE COTIZACION DE LA DIRECCION ADMINISTRATIVA DEL CONAP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ABD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714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480.00 </w:t>
            </w:r>
          </w:p>
        </w:tc>
      </w:tr>
      <w:tr w:rsidR="00FF23ED" w:rsidRPr="00FF23ED" w14:paraId="62FC9411" w14:textId="77777777" w:rsidTr="00FF23ED">
        <w:trPr>
          <w:trHeight w:val="9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909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D9A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A08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321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388F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AURA CELINA RAMIREZ FLORES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9E5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3C8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UN EVENTO DE COTIZACION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48A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UN EVENTO DE COTIZACION DE LA DIRECCION ADMINISTRATIVA DEL CONAP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169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767F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480.00 </w:t>
            </w:r>
          </w:p>
        </w:tc>
      </w:tr>
      <w:tr w:rsidR="00FF23ED" w:rsidRPr="00FF23ED" w14:paraId="48E7DC90" w14:textId="77777777" w:rsidTr="00FF23ED">
        <w:trPr>
          <w:trHeight w:val="21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374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763C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B4A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A19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2046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 xml:space="preserve">MIGUEL ANGEL MALDONADO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0D2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3DF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 DE LA DIRECCION REGIONAL NORORIENTE GUATEMALA Y SU RETORNO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6B20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TRASLADO AL PERSONAL DE LA DIRECCION REGIONAL NORORIENTE GUATEMALA Y SU RETORNO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732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98C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576.00 </w:t>
            </w:r>
          </w:p>
        </w:tc>
      </w:tr>
      <w:tr w:rsidR="00FF23ED" w:rsidRPr="00FF23ED" w14:paraId="34C685E3" w14:textId="77777777" w:rsidTr="00FF23ED">
        <w:trPr>
          <w:trHeight w:val="18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6B1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FE9D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9BCA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5B3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333A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>ELIU ALEXANDER GUITIERREZ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1C6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QUETZALTENANGO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573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REALZAR INVENTARIO FISICO EN LA DIRECCION REGIONAL ALTIPLANO OCCIDENTAL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8A8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INVENTARIO FISICO EN LA DIRECCION REGIONAL ALTIPLANO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8501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40CB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1,850.00 </w:t>
            </w:r>
          </w:p>
        </w:tc>
      </w:tr>
      <w:tr w:rsidR="00FF23ED" w:rsidRPr="00FF23ED" w14:paraId="7BC59330" w14:textId="77777777" w:rsidTr="00FF23ED">
        <w:trPr>
          <w:trHeight w:val="1800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1CA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D536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22/09/2025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4858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26/09/2025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15A3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D480" w14:textId="77777777" w:rsidR="00FF23ED" w:rsidRPr="00FF23ED" w:rsidRDefault="00FF23ED" w:rsidP="00FF23ED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lang w:val="es-GT" w:eastAsia="es-GT"/>
              </w:rPr>
              <w:t xml:space="preserve">NEFTALI LARA RODAS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F48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QUETZALTENANGO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2067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REALZAR INVENTARIO FISICO EN LA DIRECCION REGIONAL ALTIPLANO OCCIDENTAL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EEF4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INVENTARIO FISICO EN LA DIRECCION REGIONAL ALTIPLANO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D0E5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BB42" w14:textId="77777777" w:rsidR="00FF23ED" w:rsidRPr="00FF23ED" w:rsidRDefault="00FF23ED" w:rsidP="00FF23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FF23E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1,847.00 </w:t>
            </w:r>
          </w:p>
        </w:tc>
      </w:tr>
    </w:tbl>
    <w:p w14:paraId="7CF2F994" w14:textId="6FDADCF3" w:rsidR="00DE0850" w:rsidRPr="00C83F68" w:rsidRDefault="00DE0850" w:rsidP="00C83F68"/>
    <w:sectPr w:rsidR="00DE0850" w:rsidRPr="00C83F68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8568" w14:textId="77777777" w:rsidR="00110FA1" w:rsidRDefault="00110FA1" w:rsidP="00A45E46">
      <w:r>
        <w:separator/>
      </w:r>
    </w:p>
  </w:endnote>
  <w:endnote w:type="continuationSeparator" w:id="0">
    <w:p w14:paraId="33F2ADF8" w14:textId="77777777" w:rsidR="00110FA1" w:rsidRDefault="00110FA1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0304" w14:textId="77777777" w:rsidR="00110FA1" w:rsidRDefault="00110FA1" w:rsidP="00A45E46">
      <w:r>
        <w:separator/>
      </w:r>
    </w:p>
  </w:footnote>
  <w:footnote w:type="continuationSeparator" w:id="0">
    <w:p w14:paraId="1D360663" w14:textId="77777777" w:rsidR="00110FA1" w:rsidRDefault="00110FA1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C2"/>
    <w:rsid w:val="00035445"/>
    <w:rsid w:val="00055654"/>
    <w:rsid w:val="00072264"/>
    <w:rsid w:val="00110FA1"/>
    <w:rsid w:val="00175911"/>
    <w:rsid w:val="00181C47"/>
    <w:rsid w:val="001C33C3"/>
    <w:rsid w:val="001E2442"/>
    <w:rsid w:val="001E54C2"/>
    <w:rsid w:val="001F6515"/>
    <w:rsid w:val="002128ED"/>
    <w:rsid w:val="0024463D"/>
    <w:rsid w:val="00270808"/>
    <w:rsid w:val="00287BF0"/>
    <w:rsid w:val="002C5E51"/>
    <w:rsid w:val="002F5775"/>
    <w:rsid w:val="00321C8D"/>
    <w:rsid w:val="00324C97"/>
    <w:rsid w:val="00346134"/>
    <w:rsid w:val="00356DB9"/>
    <w:rsid w:val="00375B7A"/>
    <w:rsid w:val="00385D32"/>
    <w:rsid w:val="00387EB8"/>
    <w:rsid w:val="003C151A"/>
    <w:rsid w:val="004113E2"/>
    <w:rsid w:val="00465116"/>
    <w:rsid w:val="004A380B"/>
    <w:rsid w:val="00507734"/>
    <w:rsid w:val="0056291C"/>
    <w:rsid w:val="00564004"/>
    <w:rsid w:val="00604EEE"/>
    <w:rsid w:val="006771C0"/>
    <w:rsid w:val="0068365B"/>
    <w:rsid w:val="006C42E4"/>
    <w:rsid w:val="00716D44"/>
    <w:rsid w:val="00717747"/>
    <w:rsid w:val="008F0B1E"/>
    <w:rsid w:val="0091390B"/>
    <w:rsid w:val="009F667E"/>
    <w:rsid w:val="00A45E46"/>
    <w:rsid w:val="00A638B2"/>
    <w:rsid w:val="00AB3DC3"/>
    <w:rsid w:val="00AD30CA"/>
    <w:rsid w:val="00AE0080"/>
    <w:rsid w:val="00B44414"/>
    <w:rsid w:val="00B629A0"/>
    <w:rsid w:val="00B70354"/>
    <w:rsid w:val="00B75F74"/>
    <w:rsid w:val="00B77243"/>
    <w:rsid w:val="00B91832"/>
    <w:rsid w:val="00BA4564"/>
    <w:rsid w:val="00C63F90"/>
    <w:rsid w:val="00C83F68"/>
    <w:rsid w:val="00D4555A"/>
    <w:rsid w:val="00DE0850"/>
    <w:rsid w:val="00DE276D"/>
    <w:rsid w:val="00E310F5"/>
    <w:rsid w:val="00E5406F"/>
    <w:rsid w:val="00E864F9"/>
    <w:rsid w:val="00F16FCE"/>
    <w:rsid w:val="00F517A6"/>
    <w:rsid w:val="00F96E3B"/>
    <w:rsid w:val="00FA4B33"/>
    <w:rsid w:val="00FE122A"/>
    <w:rsid w:val="00FF0DD0"/>
    <w:rsid w:val="00FF23ED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891</Words>
  <Characters>5411</Characters>
  <Application>Microsoft Office Word</Application>
  <DocSecurity>0</DocSecurity>
  <Lines>541</Lines>
  <Paragraphs>273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Tesorería</cp:lastModifiedBy>
  <cp:revision>30</cp:revision>
  <cp:lastPrinted>2023-08-17T15:35:00Z</cp:lastPrinted>
  <dcterms:created xsi:type="dcterms:W3CDTF">2022-02-18T14:36:00Z</dcterms:created>
  <dcterms:modified xsi:type="dcterms:W3CDTF">2025-10-23T22:30:00Z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