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B112" w14:textId="77777777" w:rsidR="002D2863" w:rsidRDefault="00000000">
      <w:pPr>
        <w:pStyle w:val="Textoindependiente"/>
        <w:spacing w:before="85"/>
        <w:ind w:left="3560"/>
        <w:jc w:val="center"/>
      </w:pP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3255C36D" w14:textId="77777777" w:rsidR="002D2863" w:rsidRDefault="00000000">
      <w:pPr>
        <w:spacing w:before="53" w:line="136" w:lineRule="exact"/>
        <w:ind w:left="6093"/>
        <w:rPr>
          <w:rFonts w:ascii="Arial MT"/>
          <w:sz w:val="14"/>
        </w:rPr>
      </w:pPr>
      <w:r>
        <w:rPr>
          <w:rFonts w:ascii="Arial MT"/>
          <w:sz w:val="14"/>
        </w:rPr>
        <w:t>Informacion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z w:val="14"/>
        </w:rPr>
        <w:t>de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pacing w:val="-2"/>
          <w:sz w:val="14"/>
        </w:rPr>
        <w:t>Oficio</w:t>
      </w:r>
    </w:p>
    <w:p w14:paraId="1F36F5CE" w14:textId="77777777" w:rsidR="002D2863" w:rsidRDefault="00000000">
      <w:pPr>
        <w:pStyle w:val="Textoindependiente"/>
        <w:spacing w:line="171" w:lineRule="exact"/>
        <w:ind w:left="3560"/>
        <w:jc w:val="center"/>
      </w:pPr>
      <w:r>
        <w:t>Reportes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para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Ley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Acceso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Información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Art.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10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Numeral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21</w:t>
      </w:r>
    </w:p>
    <w:p w14:paraId="1A80A513" w14:textId="77777777" w:rsidR="002D2863" w:rsidRDefault="00000000">
      <w:pPr>
        <w:rPr>
          <w:b/>
          <w:sz w:val="14"/>
        </w:rPr>
      </w:pPr>
      <w:r>
        <w:br w:type="column"/>
      </w:r>
    </w:p>
    <w:p w14:paraId="54497715" w14:textId="77777777" w:rsidR="002D2863" w:rsidRDefault="002D2863">
      <w:pPr>
        <w:pStyle w:val="Textoindependiente"/>
        <w:rPr>
          <w:sz w:val="14"/>
        </w:rPr>
      </w:pPr>
    </w:p>
    <w:p w14:paraId="216A4EC7" w14:textId="77777777" w:rsidR="002D2863" w:rsidRDefault="002D2863">
      <w:pPr>
        <w:pStyle w:val="Textoindependiente"/>
        <w:spacing w:before="70"/>
        <w:rPr>
          <w:sz w:val="14"/>
        </w:rPr>
      </w:pPr>
    </w:p>
    <w:p w14:paraId="065CDC39" w14:textId="77777777" w:rsidR="002D2863" w:rsidRDefault="00000000">
      <w:pPr>
        <w:tabs>
          <w:tab w:val="left" w:pos="959"/>
        </w:tabs>
        <w:spacing w:line="133" w:lineRule="exact"/>
        <w:jc w:val="right"/>
        <w:rPr>
          <w:b/>
          <w:position w:val="2"/>
          <w:sz w:val="14"/>
        </w:rPr>
      </w:pPr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33792577" w14:textId="77777777" w:rsidR="002D2863" w:rsidRDefault="00000000">
      <w:pPr>
        <w:rPr>
          <w:b/>
          <w:sz w:val="14"/>
        </w:rPr>
      </w:pPr>
      <w:r>
        <w:br w:type="column"/>
      </w:r>
    </w:p>
    <w:p w14:paraId="499F06E5" w14:textId="77777777" w:rsidR="002D2863" w:rsidRDefault="002D2863">
      <w:pPr>
        <w:pStyle w:val="Textoindependiente"/>
        <w:rPr>
          <w:sz w:val="14"/>
        </w:rPr>
      </w:pPr>
    </w:p>
    <w:p w14:paraId="74D84FA9" w14:textId="77777777" w:rsidR="002D2863" w:rsidRDefault="002D2863">
      <w:pPr>
        <w:pStyle w:val="Textoindependiente"/>
        <w:spacing w:before="70"/>
        <w:rPr>
          <w:sz w:val="14"/>
        </w:rPr>
      </w:pPr>
    </w:p>
    <w:p w14:paraId="297509BF" w14:textId="77777777" w:rsidR="002D2863" w:rsidRDefault="00000000">
      <w:pPr>
        <w:spacing w:line="133" w:lineRule="exact"/>
        <w:ind w:left="362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0A03A7E7" w14:textId="77777777" w:rsidR="002D2863" w:rsidRDefault="002D2863">
      <w:pPr>
        <w:spacing w:line="133" w:lineRule="exact"/>
        <w:rPr>
          <w:b/>
          <w:position w:val="2"/>
          <w:sz w:val="14"/>
        </w:rPr>
        <w:sectPr w:rsidR="002D2863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9759" w:space="40"/>
            <w:col w:w="4307" w:space="39"/>
            <w:col w:w="975"/>
          </w:cols>
        </w:sectPr>
      </w:pPr>
    </w:p>
    <w:p w14:paraId="494CEF48" w14:textId="77777777" w:rsidR="002D2863" w:rsidRDefault="00000000">
      <w:pPr>
        <w:pStyle w:val="Textoindependiente"/>
        <w:spacing w:line="195" w:lineRule="exact"/>
        <w:ind w:left="4669"/>
        <w:jc w:val="center"/>
      </w:pPr>
      <w:r>
        <w:t>Fideicomisos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constituidos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Fondos</w:t>
      </w:r>
      <w:r>
        <w:rPr>
          <w:rFonts w:ascii="Times New Roman" w:hAnsi="Times New Roman"/>
          <w:b w:val="0"/>
          <w:spacing w:val="15"/>
        </w:rPr>
        <w:t xml:space="preserve"> </w:t>
      </w:r>
      <w:r>
        <w:rPr>
          <w:spacing w:val="-2"/>
        </w:rPr>
        <w:t>Públicos</w:t>
      </w:r>
    </w:p>
    <w:p w14:paraId="278476FF" w14:textId="77777777" w:rsidR="002D2863" w:rsidRDefault="00000000">
      <w:pPr>
        <w:spacing w:before="35" w:line="357" w:lineRule="auto"/>
        <w:ind w:left="5772" w:right="1143"/>
        <w:jc w:val="center"/>
        <w:rPr>
          <w:b/>
          <w:sz w:val="14"/>
        </w:rPr>
      </w:pPr>
      <w:r>
        <w:rPr>
          <w:b/>
          <w:sz w:val="14"/>
        </w:rPr>
        <w:t>Expresado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en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Quetzales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NIT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Igual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12095249</w:t>
      </w:r>
    </w:p>
    <w:p w14:paraId="1FD5E650" w14:textId="77777777" w:rsidR="002D2863" w:rsidRDefault="00000000">
      <w:pPr>
        <w:spacing w:before="128"/>
        <w:ind w:right="4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</w:p>
    <w:p w14:paraId="6BF13E16" w14:textId="77777777" w:rsidR="002D2863" w:rsidRDefault="00000000">
      <w:pPr>
        <w:tabs>
          <w:tab w:val="left" w:pos="5021"/>
        </w:tabs>
        <w:spacing w:before="79" w:line="357" w:lineRule="auto"/>
        <w:ind w:left="4333" w:firstLine="12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14:paraId="20E7C695" w14:textId="77777777" w:rsidR="002D2863" w:rsidRDefault="00000000">
      <w:pPr>
        <w:spacing w:before="111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1/07/2025</w:t>
      </w:r>
    </w:p>
    <w:p w14:paraId="76BA0DE1" w14:textId="77777777" w:rsidR="002D2863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13:03.12</w:t>
      </w:r>
    </w:p>
    <w:p w14:paraId="5AB36314" w14:textId="77777777" w:rsidR="002D2863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R00815983.rpt</w:t>
      </w:r>
    </w:p>
    <w:p w14:paraId="2EECD74D" w14:textId="77777777" w:rsidR="002D2863" w:rsidRDefault="002D2863">
      <w:pPr>
        <w:rPr>
          <w:b/>
          <w:sz w:val="14"/>
        </w:rPr>
        <w:sectPr w:rsidR="002D2863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8695" w:space="40"/>
            <w:col w:w="5091" w:space="39"/>
            <w:col w:w="1255"/>
          </w:cols>
        </w:sectPr>
      </w:pPr>
    </w:p>
    <w:p w14:paraId="4F0C6111" w14:textId="77777777" w:rsidR="002D2863" w:rsidRDefault="00000000">
      <w:pPr>
        <w:spacing w:before="112"/>
        <w:ind w:right="1832"/>
        <w:jc w:val="center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JUNIO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JUNIO</w:t>
      </w:r>
    </w:p>
    <w:p w14:paraId="28F49694" w14:textId="77777777" w:rsidR="002D2863" w:rsidRDefault="002D2863">
      <w:pPr>
        <w:pStyle w:val="Textoindependiente"/>
        <w:spacing w:before="134"/>
        <w:rPr>
          <w:sz w:val="14"/>
        </w:rPr>
      </w:pPr>
    </w:p>
    <w:p w14:paraId="4A417798" w14:textId="77777777" w:rsidR="002D2863" w:rsidRDefault="00000000">
      <w:pPr>
        <w:tabs>
          <w:tab w:val="left" w:pos="1238"/>
        </w:tabs>
        <w:ind w:left="120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81ECF28" wp14:editId="20FDF1F9">
                <wp:simplePos x="0" y="0"/>
                <wp:positionH relativeFrom="page">
                  <wp:posOffset>304800</wp:posOffset>
                </wp:positionH>
                <wp:positionV relativeFrom="paragraph">
                  <wp:posOffset>144112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E299" id="Graphic 1" o:spid="_x0000_s1026" style="position:absolute;margin-left:24pt;margin-top:11.35pt;width:750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H9TPw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2,025</w:t>
      </w:r>
    </w:p>
    <w:p w14:paraId="4C95D52A" w14:textId="77777777" w:rsidR="002D2863" w:rsidRDefault="002D2863">
      <w:pPr>
        <w:pStyle w:val="Textoindependiente"/>
        <w:rPr>
          <w:sz w:val="10"/>
        </w:rPr>
      </w:pPr>
    </w:p>
    <w:p w14:paraId="2B1F8905" w14:textId="77777777" w:rsidR="002D2863" w:rsidRDefault="002D2863">
      <w:pPr>
        <w:pStyle w:val="Textoindependiente"/>
        <w:spacing w:before="82"/>
        <w:rPr>
          <w:sz w:val="10"/>
        </w:rPr>
      </w:pPr>
    </w:p>
    <w:p w14:paraId="73D859B5" w14:textId="77777777" w:rsidR="002D2863" w:rsidRDefault="00000000">
      <w:pPr>
        <w:ind w:left="3405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4DF66D3D" w14:textId="77777777" w:rsidR="002D2863" w:rsidRDefault="002D2863">
      <w:pPr>
        <w:pStyle w:val="Textoindependiente"/>
        <w:spacing w:before="17"/>
        <w:rPr>
          <w:sz w:val="10"/>
        </w:rPr>
      </w:pPr>
    </w:p>
    <w:p w14:paraId="01C99A00" w14:textId="77777777" w:rsidR="002D2863" w:rsidRDefault="00000000">
      <w:pPr>
        <w:tabs>
          <w:tab w:val="left" w:pos="2399"/>
        </w:tabs>
        <w:ind w:left="12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389906" wp14:editId="1B536488">
                <wp:simplePos x="0" y="0"/>
                <wp:positionH relativeFrom="page">
                  <wp:posOffset>304800</wp:posOffset>
                </wp:positionH>
                <wp:positionV relativeFrom="paragraph">
                  <wp:posOffset>131445</wp:posOffset>
                </wp:positionV>
                <wp:extent cx="9525000" cy="31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2D0A8" id="Graphic 2" o:spid="_x0000_s1026" style="position:absolute;margin-left:24pt;margin-top:10.35pt;width:750pt;height: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2E25A780" w14:textId="77777777" w:rsidR="002D2863" w:rsidRDefault="002D2863">
      <w:pPr>
        <w:pStyle w:val="Textoindependiente"/>
        <w:rPr>
          <w:sz w:val="14"/>
        </w:rPr>
      </w:pPr>
    </w:p>
    <w:p w14:paraId="7597A780" w14:textId="77777777" w:rsidR="002D2863" w:rsidRDefault="002D2863">
      <w:pPr>
        <w:pStyle w:val="Textoindependiente"/>
        <w:rPr>
          <w:sz w:val="14"/>
        </w:rPr>
      </w:pPr>
    </w:p>
    <w:p w14:paraId="5601CDB6" w14:textId="77777777" w:rsidR="002D2863" w:rsidRDefault="002D2863">
      <w:pPr>
        <w:pStyle w:val="Textoindependiente"/>
        <w:rPr>
          <w:sz w:val="14"/>
        </w:rPr>
      </w:pPr>
    </w:p>
    <w:p w14:paraId="1E3DB4D5" w14:textId="77777777" w:rsidR="002D2863" w:rsidRDefault="002D2863">
      <w:pPr>
        <w:pStyle w:val="Textoindependiente"/>
        <w:rPr>
          <w:sz w:val="14"/>
        </w:rPr>
      </w:pPr>
    </w:p>
    <w:p w14:paraId="404F1091" w14:textId="77777777" w:rsidR="002D2863" w:rsidRDefault="002D2863">
      <w:pPr>
        <w:pStyle w:val="Textoindependiente"/>
        <w:rPr>
          <w:sz w:val="14"/>
        </w:rPr>
      </w:pPr>
    </w:p>
    <w:p w14:paraId="343B6591" w14:textId="77777777" w:rsidR="002D2863" w:rsidRDefault="002D2863">
      <w:pPr>
        <w:pStyle w:val="Textoindependiente"/>
        <w:rPr>
          <w:sz w:val="14"/>
        </w:rPr>
      </w:pPr>
    </w:p>
    <w:p w14:paraId="65B42BD0" w14:textId="77777777" w:rsidR="002D2863" w:rsidRDefault="002D2863">
      <w:pPr>
        <w:pStyle w:val="Textoindependiente"/>
        <w:rPr>
          <w:sz w:val="14"/>
        </w:rPr>
      </w:pPr>
    </w:p>
    <w:p w14:paraId="4C01B6FC" w14:textId="77777777" w:rsidR="002D2863" w:rsidRDefault="002D2863">
      <w:pPr>
        <w:pStyle w:val="Textoindependiente"/>
        <w:rPr>
          <w:sz w:val="14"/>
        </w:rPr>
      </w:pPr>
    </w:p>
    <w:p w14:paraId="78D5B504" w14:textId="77777777" w:rsidR="002D2863" w:rsidRDefault="002D2863">
      <w:pPr>
        <w:pStyle w:val="Textoindependiente"/>
        <w:rPr>
          <w:sz w:val="14"/>
        </w:rPr>
      </w:pPr>
    </w:p>
    <w:p w14:paraId="398E41A1" w14:textId="77777777" w:rsidR="002D2863" w:rsidRDefault="002D2863">
      <w:pPr>
        <w:pStyle w:val="Textoindependiente"/>
        <w:rPr>
          <w:sz w:val="14"/>
        </w:rPr>
      </w:pPr>
    </w:p>
    <w:p w14:paraId="21789BFA" w14:textId="77777777" w:rsidR="002D2863" w:rsidRDefault="002D2863">
      <w:pPr>
        <w:pStyle w:val="Textoindependiente"/>
        <w:spacing w:before="124"/>
        <w:rPr>
          <w:sz w:val="14"/>
        </w:rPr>
      </w:pPr>
    </w:p>
    <w:p w14:paraId="2B047B2C" w14:textId="77777777" w:rsidR="002D2863" w:rsidRDefault="00000000">
      <w:pPr>
        <w:spacing w:line="564" w:lineRule="auto"/>
        <w:ind w:left="720" w:right="13786" w:firstLine="27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p w14:paraId="65F6070C" w14:textId="77777777" w:rsidR="002D2863" w:rsidRDefault="00000000">
      <w:pPr>
        <w:spacing w:line="564" w:lineRule="auto"/>
        <w:ind w:left="360" w:right="14176" w:firstLine="24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p w14:paraId="2A793CD0" w14:textId="77777777" w:rsidR="002D2863" w:rsidRDefault="00000000">
      <w:pPr>
        <w:spacing w:line="564" w:lineRule="auto"/>
        <w:ind w:right="14626" w:firstLine="15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sectPr w:rsidR="002D2863">
      <w:type w:val="continuous"/>
      <w:pgSz w:w="15840" w:h="12240" w:orient="landscape"/>
      <w:pgMar w:top="3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63"/>
    <w:rsid w:val="002D2863"/>
    <w:rsid w:val="00BB7BDF"/>
    <w:rsid w:val="00C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FE029"/>
  <w15:docId w15:val="{5A6CC8EC-6858-4511-B04E-97784452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2025-07-03T17:49:00Z</dcterms:created>
  <dcterms:modified xsi:type="dcterms:W3CDTF">2025-07-03T17:49:00Z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