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610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331"/>
        <w:gridCol w:w="4009"/>
        <w:gridCol w:w="3122"/>
        <w:gridCol w:w="1502"/>
        <w:gridCol w:w="1539"/>
        <w:gridCol w:w="1442"/>
        <w:gridCol w:w="1524"/>
        <w:gridCol w:w="146"/>
      </w:tblGrid>
      <w:tr w:rsidR="00244635" w:rsidRPr="00244635" w14:paraId="1AC5AD23" w14:textId="77777777" w:rsidTr="00244635">
        <w:trPr>
          <w:gridAfter w:val="1"/>
          <w:wAfter w:w="143" w:type="dxa"/>
          <w:trHeight w:val="499"/>
        </w:trPr>
        <w:tc>
          <w:tcPr>
            <w:tcW w:w="15963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6813A" w14:textId="0D04A4FB" w:rsidR="00244635" w:rsidRPr="00244635" w:rsidRDefault="00244635" w:rsidP="002446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noProof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drawing>
                <wp:anchor distT="0" distB="0" distL="114300" distR="114300" simplePos="0" relativeHeight="251658240" behindDoc="0" locked="0" layoutInCell="1" allowOverlap="1" wp14:anchorId="7C9E00ED" wp14:editId="3ED1ADC8">
                  <wp:simplePos x="0" y="0"/>
                  <wp:positionH relativeFrom="column">
                    <wp:posOffset>47625</wp:posOffset>
                  </wp:positionH>
                  <wp:positionV relativeFrom="paragraph">
                    <wp:posOffset>76200</wp:posOffset>
                  </wp:positionV>
                  <wp:extent cx="3886200" cy="1028700"/>
                  <wp:effectExtent l="0" t="0" r="0" b="0"/>
                  <wp:wrapNone/>
                  <wp:docPr id="4" name="Imagen 1" descr="LOGO GOBIERNO CONAP_ Unidad de Cooperación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4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LOGO GOBIERNO CONAP_ Unidad de Cooperación">
                            <a:extLst>
                              <a:ext uri="{FF2B5EF4-FFF2-40B4-BE49-F238E27FC236}">
                                <a16:creationId xmlns:a16="http://schemas.microsoft.com/office/drawing/2014/main" id="{00000000-0008-0000-0000-000004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t="20643" b="179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89774" cy="10381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15825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823"/>
            </w:tblGrid>
            <w:tr w:rsidR="00244635" w:rsidRPr="00244635" w14:paraId="6CE1108D" w14:textId="77777777" w:rsidTr="00244635">
              <w:trPr>
                <w:trHeight w:val="499"/>
                <w:tblCellSpacing w:w="0" w:type="dxa"/>
              </w:trPr>
              <w:tc>
                <w:tcPr>
                  <w:tcW w:w="1582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E87519" w14:textId="77777777" w:rsidR="00244635" w:rsidRPr="00244635" w:rsidRDefault="00244635" w:rsidP="00244635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b/>
                      <w:bCs/>
                      <w:color w:val="000000"/>
                      <w:kern w:val="0"/>
                      <w:sz w:val="22"/>
                      <w:szCs w:val="22"/>
                      <w:lang w:eastAsia="es-GT"/>
                      <w14:ligatures w14:val="none"/>
                    </w:rPr>
                  </w:pPr>
                  <w:r w:rsidRPr="00244635">
                    <w:rPr>
                      <w:rFonts w:ascii="Calibri" w:eastAsia="Times New Roman" w:hAnsi="Calibri" w:cs="Calibri"/>
                      <w:b/>
                      <w:bCs/>
                      <w:color w:val="000000"/>
                      <w:kern w:val="0"/>
                      <w:sz w:val="22"/>
                      <w:szCs w:val="22"/>
                      <w:lang w:eastAsia="es-GT"/>
                      <w14:ligatures w14:val="none"/>
                    </w:rPr>
                    <w:t>UNIDAD DE COOPERACIÓN NACIONAL E INTERNACIONAL</w:t>
                  </w:r>
                </w:p>
              </w:tc>
            </w:tr>
            <w:tr w:rsidR="00244635" w:rsidRPr="00244635" w14:paraId="1D676EEA" w14:textId="77777777" w:rsidTr="00244635">
              <w:trPr>
                <w:trHeight w:val="499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144F493" w14:textId="77777777" w:rsidR="00244635" w:rsidRPr="00244635" w:rsidRDefault="00244635" w:rsidP="00244635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kern w:val="0"/>
                      <w:sz w:val="22"/>
                      <w:szCs w:val="22"/>
                      <w:lang w:eastAsia="es-GT"/>
                      <w14:ligatures w14:val="none"/>
                    </w:rPr>
                  </w:pPr>
                </w:p>
              </w:tc>
            </w:tr>
          </w:tbl>
          <w:p w14:paraId="2416D3BD" w14:textId="77777777" w:rsidR="00244635" w:rsidRPr="00244635" w:rsidRDefault="00244635" w:rsidP="002446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</w:tr>
      <w:tr w:rsidR="00244635" w:rsidRPr="00244635" w14:paraId="2325F549" w14:textId="77777777" w:rsidTr="00244635">
        <w:trPr>
          <w:trHeight w:val="298"/>
        </w:trPr>
        <w:tc>
          <w:tcPr>
            <w:tcW w:w="1596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C8FE963" w14:textId="77777777" w:rsidR="00244635" w:rsidRPr="00244635" w:rsidRDefault="00244635" w:rsidP="002446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9545B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3CFC60AB" w14:textId="77777777" w:rsidTr="00244635">
        <w:trPr>
          <w:trHeight w:val="298"/>
        </w:trPr>
        <w:tc>
          <w:tcPr>
            <w:tcW w:w="1596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3FBD47" w14:textId="77777777" w:rsidR="00244635" w:rsidRPr="00244635" w:rsidRDefault="00244635" w:rsidP="002446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4CF268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73A2A332" w14:textId="77777777" w:rsidTr="00244635">
        <w:trPr>
          <w:trHeight w:val="298"/>
        </w:trPr>
        <w:tc>
          <w:tcPr>
            <w:tcW w:w="1596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9154548" w14:textId="77777777" w:rsidR="00244635" w:rsidRPr="00244635" w:rsidRDefault="00244635" w:rsidP="002446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FA7BD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7335ABC5" w14:textId="77777777" w:rsidTr="00244635">
        <w:trPr>
          <w:trHeight w:val="298"/>
        </w:trPr>
        <w:tc>
          <w:tcPr>
            <w:tcW w:w="1596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5BB571" w14:textId="77777777" w:rsidR="00244635" w:rsidRPr="00244635" w:rsidRDefault="00244635" w:rsidP="002446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C967A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24AC6998" w14:textId="77777777" w:rsidTr="00244635">
        <w:trPr>
          <w:trHeight w:val="328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0BA2AB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C6EEE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8A78F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0DF9C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F222B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E6B77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D95A4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278B0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" w:type="dxa"/>
            <w:vAlign w:val="center"/>
            <w:hideMark/>
          </w:tcPr>
          <w:p w14:paraId="5EFCD60C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0430B512" w14:textId="77777777" w:rsidTr="00244635">
        <w:trPr>
          <w:trHeight w:val="119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BC0E4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3A80C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29733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F33E7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6FD7B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74C59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E8C50D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C71F1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" w:type="dxa"/>
            <w:vAlign w:val="center"/>
            <w:hideMark/>
          </w:tcPr>
          <w:p w14:paraId="570C0BE2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3C3C413D" w14:textId="77777777" w:rsidTr="00244635">
        <w:trPr>
          <w:trHeight w:val="328"/>
        </w:trPr>
        <w:tc>
          <w:tcPr>
            <w:tcW w:w="159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9F3074" w14:textId="77777777" w:rsidR="00244635" w:rsidRPr="00244635" w:rsidRDefault="00244635" w:rsidP="00244635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ENTIDAD: CONSEJO NACIONAL DE ÁREAS PROTEGIDAS</w:t>
            </w:r>
          </w:p>
        </w:tc>
        <w:tc>
          <w:tcPr>
            <w:tcW w:w="143" w:type="dxa"/>
            <w:vAlign w:val="center"/>
            <w:hideMark/>
          </w:tcPr>
          <w:p w14:paraId="0512C5D5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3B66F1FF" w14:textId="77777777" w:rsidTr="00244635">
        <w:trPr>
          <w:trHeight w:val="328"/>
        </w:trPr>
        <w:tc>
          <w:tcPr>
            <w:tcW w:w="159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F9839" w14:textId="77777777" w:rsidR="00244635" w:rsidRPr="00244635" w:rsidRDefault="00244635" w:rsidP="00244635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DIRECCIÓN: 5TA AVENIDA 6-06 ZONA 1 7 NIVEL EDIFICIO I.P.M GUATEMALA</w:t>
            </w:r>
          </w:p>
        </w:tc>
        <w:tc>
          <w:tcPr>
            <w:tcW w:w="143" w:type="dxa"/>
            <w:vAlign w:val="center"/>
            <w:hideMark/>
          </w:tcPr>
          <w:p w14:paraId="7B9FC574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51BD828F" w14:textId="77777777" w:rsidTr="00244635">
        <w:trPr>
          <w:trHeight w:val="328"/>
        </w:trPr>
        <w:tc>
          <w:tcPr>
            <w:tcW w:w="159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E8B0A" w14:textId="77777777" w:rsidR="00244635" w:rsidRPr="00244635" w:rsidRDefault="00244635" w:rsidP="00244635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HORARIO DE ATENCIÓN: 8:00 AM A 16:30 PM</w:t>
            </w:r>
          </w:p>
        </w:tc>
        <w:tc>
          <w:tcPr>
            <w:tcW w:w="143" w:type="dxa"/>
            <w:vAlign w:val="center"/>
            <w:hideMark/>
          </w:tcPr>
          <w:p w14:paraId="010902CF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4DF8D854" w14:textId="77777777" w:rsidTr="00244635">
        <w:trPr>
          <w:trHeight w:val="328"/>
        </w:trPr>
        <w:tc>
          <w:tcPr>
            <w:tcW w:w="159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468D1A" w14:textId="77777777" w:rsidR="00244635" w:rsidRPr="00244635" w:rsidRDefault="00244635" w:rsidP="00244635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TELÉFONO: 288</w:t>
            </w:r>
          </w:p>
        </w:tc>
        <w:tc>
          <w:tcPr>
            <w:tcW w:w="143" w:type="dxa"/>
            <w:vAlign w:val="center"/>
            <w:hideMark/>
          </w:tcPr>
          <w:p w14:paraId="23A00BFE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6E4943BF" w14:textId="77777777" w:rsidTr="00244635">
        <w:trPr>
          <w:trHeight w:val="328"/>
        </w:trPr>
        <w:tc>
          <w:tcPr>
            <w:tcW w:w="159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FEC2D" w14:textId="77777777" w:rsidR="00244635" w:rsidRPr="00244635" w:rsidRDefault="00244635" w:rsidP="00244635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DIRECTOR (A): LICENCIADA MERLE ALEJANDRA FERNÁNDEZ</w:t>
            </w:r>
          </w:p>
        </w:tc>
        <w:tc>
          <w:tcPr>
            <w:tcW w:w="143" w:type="dxa"/>
            <w:vAlign w:val="center"/>
            <w:hideMark/>
          </w:tcPr>
          <w:p w14:paraId="52645622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0C75195A" w14:textId="77777777" w:rsidTr="00244635">
        <w:trPr>
          <w:trHeight w:val="328"/>
        </w:trPr>
        <w:tc>
          <w:tcPr>
            <w:tcW w:w="159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B8D7B9" w14:textId="77777777" w:rsidR="00244635" w:rsidRPr="00244635" w:rsidRDefault="00244635" w:rsidP="00244635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FECHA DE ACTUALIZACIÓN: 10/01/2025</w:t>
            </w:r>
          </w:p>
        </w:tc>
        <w:tc>
          <w:tcPr>
            <w:tcW w:w="143" w:type="dxa"/>
            <w:vAlign w:val="center"/>
            <w:hideMark/>
          </w:tcPr>
          <w:p w14:paraId="4D3885E2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005E4CB8" w14:textId="77777777" w:rsidTr="00244635">
        <w:trPr>
          <w:trHeight w:val="328"/>
        </w:trPr>
        <w:tc>
          <w:tcPr>
            <w:tcW w:w="1596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5A5AE7" w14:textId="77777777" w:rsidR="00244635" w:rsidRPr="00244635" w:rsidRDefault="00244635" w:rsidP="00244635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CORRESPONDE AL MES DE: DICIEMBRE 2024</w:t>
            </w:r>
          </w:p>
        </w:tc>
        <w:tc>
          <w:tcPr>
            <w:tcW w:w="143" w:type="dxa"/>
            <w:vAlign w:val="center"/>
            <w:hideMark/>
          </w:tcPr>
          <w:p w14:paraId="3C5E1527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7A9CFC48" w14:textId="77777777" w:rsidTr="00244635">
        <w:trPr>
          <w:trHeight w:val="179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1D043" w14:textId="77777777" w:rsidR="00244635" w:rsidRPr="00244635" w:rsidRDefault="00244635" w:rsidP="00244635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8F74A2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7A27FD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D1D81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41BCCC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4BD45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0DCDC5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BBFE8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" w:type="dxa"/>
            <w:vAlign w:val="center"/>
            <w:hideMark/>
          </w:tcPr>
          <w:p w14:paraId="341DE9BE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46A316D3" w14:textId="77777777" w:rsidTr="00244635">
        <w:trPr>
          <w:trHeight w:val="596"/>
        </w:trPr>
        <w:tc>
          <w:tcPr>
            <w:tcW w:w="15963" w:type="dxa"/>
            <w:gridSpan w:val="8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874353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LEY ORGÁNICA DEL PRESUPUESTO DECRETO 101-97 2017 ARTÍCULO 17 TER E. CONVENIOS SUSCRITOS</w:t>
            </w:r>
          </w:p>
        </w:tc>
        <w:tc>
          <w:tcPr>
            <w:tcW w:w="143" w:type="dxa"/>
            <w:vAlign w:val="center"/>
            <w:hideMark/>
          </w:tcPr>
          <w:p w14:paraId="272EBA05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05DA35C6" w14:textId="77777777" w:rsidTr="00244635">
        <w:trPr>
          <w:trHeight w:val="551"/>
        </w:trPr>
        <w:tc>
          <w:tcPr>
            <w:tcW w:w="4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79AF81A7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NO.</w:t>
            </w:r>
          </w:p>
        </w:tc>
        <w:tc>
          <w:tcPr>
            <w:tcW w:w="23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5D0DDE2D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NOMBRE DEL CONVENIO</w:t>
            </w:r>
          </w:p>
        </w:tc>
        <w:tc>
          <w:tcPr>
            <w:tcW w:w="40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78113D96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SIGNATARIOS</w:t>
            </w:r>
          </w:p>
        </w:tc>
        <w:tc>
          <w:tcPr>
            <w:tcW w:w="31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48748A25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OBJETIVOS</w:t>
            </w:r>
          </w:p>
        </w:tc>
        <w:tc>
          <w:tcPr>
            <w:tcW w:w="1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39E48196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PUNTO FOCAL</w:t>
            </w:r>
          </w:p>
        </w:tc>
        <w:tc>
          <w:tcPr>
            <w:tcW w:w="15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0E4C30A9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VIGENCIA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1BF37CB8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FECHA DE SUSCRIPCIÓN</w:t>
            </w:r>
          </w:p>
        </w:tc>
        <w:tc>
          <w:tcPr>
            <w:tcW w:w="15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67045098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FECHA DE VENCIMIENTO</w:t>
            </w:r>
          </w:p>
        </w:tc>
        <w:tc>
          <w:tcPr>
            <w:tcW w:w="143" w:type="dxa"/>
            <w:vAlign w:val="center"/>
            <w:hideMark/>
          </w:tcPr>
          <w:p w14:paraId="2B94C870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2124EEC9" w14:textId="77777777" w:rsidTr="00244635">
        <w:trPr>
          <w:trHeight w:val="3595"/>
        </w:trPr>
        <w:tc>
          <w:tcPr>
            <w:tcW w:w="4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14:paraId="1F4DB28A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lastRenderedPageBreak/>
              <w:t>1</w:t>
            </w:r>
          </w:p>
        </w:tc>
        <w:tc>
          <w:tcPr>
            <w:tcW w:w="233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02C72829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t xml:space="preserve">CONVENIO DE COMPENSACIÓN A CONSERVACIÓN ENTRE EL CONSEJO NACIONAL DE ÁREAS PROTEGIDAS -CONAP- Y LA MUNICIPALIDAD DE TOTONICAPAN POR LA PROTECCIÓN Y CONSERVACIÓN DEL PARQUE REGIONAL MUNICIPAL "LOS ALTOS DE SAN MIGUEL TOTONICAPAN" </w:t>
            </w:r>
          </w:p>
        </w:tc>
        <w:tc>
          <w:tcPr>
            <w:tcW w:w="4009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2D5C6012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t>Secretario Ejecutivo y Representante Legal del Consejo Nacional de Áreas Protegidas y el alcalde municipal y representante de la Municipalidad de Totonicapán, Departamento de Totonicapán.</w:t>
            </w:r>
          </w:p>
        </w:tc>
        <w:tc>
          <w:tcPr>
            <w:tcW w:w="3122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BDE6EB4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t>pago y la administración de los fondos del Programa de Compensación a Conservación, asignados por el CONAP por la protección y conservación del Parque Regional Municipal "Los altos de San Miguel Totonicapán", destinados a financiar las actividades - acordadas mediante el plan de Inversión adjunto - y a ser realizadas por el Ejecutor, el Gobierno Municipal de Totonicapán, del departamento de Totonicapán</w:t>
            </w:r>
          </w:p>
        </w:tc>
        <w:tc>
          <w:tcPr>
            <w:tcW w:w="1502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2F49C9E8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 xml:space="preserve">municipalidad de Zunil y la Dirección Regional Altiplano Occidental </w:t>
            </w:r>
          </w:p>
        </w:tc>
        <w:tc>
          <w:tcPr>
            <w:tcW w:w="1539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CD38CF1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>12 meses</w:t>
            </w:r>
          </w:p>
        </w:tc>
        <w:tc>
          <w:tcPr>
            <w:tcW w:w="1442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AD2D437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>02 de diciembre 2024</w:t>
            </w:r>
          </w:p>
        </w:tc>
        <w:tc>
          <w:tcPr>
            <w:tcW w:w="152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25241394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>02 de diciembre 2024</w:t>
            </w:r>
          </w:p>
        </w:tc>
        <w:tc>
          <w:tcPr>
            <w:tcW w:w="143" w:type="dxa"/>
            <w:vAlign w:val="center"/>
            <w:hideMark/>
          </w:tcPr>
          <w:p w14:paraId="740FE72F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5986BAE4" w14:textId="77777777" w:rsidTr="00244635">
        <w:trPr>
          <w:trHeight w:val="2715"/>
        </w:trPr>
        <w:tc>
          <w:tcPr>
            <w:tcW w:w="49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14:paraId="20E96079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244635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2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426D86D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t>CONVENIO DE COOPERACIÓN ENTRE</w:t>
            </w: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br/>
              <w:t>EL CONSEJO NACIONAL DE ÁREAS PROTEGIDAS -CONAP- YLA ASOCIACIÓN COMUNITARIA PARA EL DESARROLLO SOSTENIBLE</w:t>
            </w: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br/>
              <w:t xml:space="preserve">DE SAN ANDRÉS -ACODESSA- </w:t>
            </w:r>
          </w:p>
        </w:tc>
        <w:tc>
          <w:tcPr>
            <w:tcW w:w="4009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149989A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t>SECRETARIO EJECUTIVO DEL CONSEJO NACIONAL DE ÁREAS PROTEGIDAS y ASOCIACIÓN COMUNITARIA PARA EL DESARROLLO SOSTENIBLE DE SAN ANDRES, PETEN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0F701EF8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t>El presente convenio marco de cooperación tiene como objetivo formalizar la alianza estratégica entre ambas instituciones con la finalidad de establecer los principales ejes de cooperación y mecanismos de coordinación para desarrollar y ejecutar conjuntamente con programas, subprogramas, estrategias, planes y acciones que contribuyan a la protección, conservación y uso sostenible de las áreas protegidas del SIGAP y las áreas naturales de importancia para la conservación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B60CD75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>Director (a) Regional Petén, por la otra parte se nombrará al Presidente y Representante Legal de ACODESSA,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2BB6F8A4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>5 años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256D7E13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>19 de noviembre 2024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48A7837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24463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>19 de noviembre 2029</w:t>
            </w:r>
          </w:p>
        </w:tc>
        <w:tc>
          <w:tcPr>
            <w:tcW w:w="143" w:type="dxa"/>
            <w:vAlign w:val="center"/>
            <w:hideMark/>
          </w:tcPr>
          <w:p w14:paraId="7F32C399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4810F038" w14:textId="77777777" w:rsidTr="00244635">
        <w:trPr>
          <w:trHeight w:val="712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CB5D7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8B9FF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42AA7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85194B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82DCF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236B1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A8EBA1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47CB1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" w:type="dxa"/>
            <w:vAlign w:val="center"/>
            <w:hideMark/>
          </w:tcPr>
          <w:p w14:paraId="44108025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244635" w:rsidRPr="00244635" w14:paraId="763198B0" w14:textId="77777777" w:rsidTr="00244635">
        <w:trPr>
          <w:trHeight w:val="328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2C8C1F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08837C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A9208F" w14:textId="508614CA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52F919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B042F" w14:textId="77777777" w:rsidR="00244635" w:rsidRPr="00244635" w:rsidRDefault="00244635" w:rsidP="00244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C3937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BF162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826EC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" w:type="dxa"/>
            <w:vAlign w:val="center"/>
            <w:hideMark/>
          </w:tcPr>
          <w:p w14:paraId="09EA2246" w14:textId="77777777" w:rsidR="00244635" w:rsidRPr="00244635" w:rsidRDefault="00244635" w:rsidP="0024463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</w:tbl>
    <w:p w14:paraId="5B163D06" w14:textId="77777777" w:rsidR="00244635" w:rsidRDefault="00244635"/>
    <w:sectPr w:rsidR="00244635" w:rsidSect="00244635">
      <w:pgSz w:w="18720" w:h="12240" w:orient="landscape" w:code="14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635"/>
    <w:rsid w:val="00244635"/>
    <w:rsid w:val="0068345C"/>
    <w:rsid w:val="00E82076"/>
    <w:rsid w:val="00FF2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3B1B97"/>
  <w15:chartTrackingRefBased/>
  <w15:docId w15:val="{C151FEE0-CE30-4124-B1E7-7709757B0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G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446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446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4463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446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4463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446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446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446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446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4463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4463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4463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4463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44635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4463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4463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4463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4463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446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446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446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446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446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4463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4463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44635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4463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44635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44635"/>
    <w:rPr>
      <w:b/>
      <w:bCs/>
      <w:smallCaps/>
      <w:color w:val="0F4761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244635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446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21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2122</Characters>
  <Application>Microsoft Office Word</Application>
  <DocSecurity>0</DocSecurity>
  <Lines>17</Lines>
  <Paragraphs>5</Paragraphs>
  <ScaleCrop>false</ScaleCrop>
  <Company/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Unidad de Cooperación Nacional e Internancional</dc:creator>
  <cp:keywords/>
  <dc:description/>
  <cp:lastModifiedBy>Unidad de Información Pública</cp:lastModifiedBy>
  <cp:revision>2</cp:revision>
  <dcterms:created xsi:type="dcterms:W3CDTF">2025-01-30T20:16:00Z</dcterms:created>
  <dcterms:modified xsi:type="dcterms:W3CDTF">2025-01-30T20:16:00Z</dcterms:modified>
</cp:coreProperties>
</file>