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5893" w14:textId="77777777" w:rsidR="007C7643" w:rsidRDefault="007C7643">
      <w:pPr>
        <w:pStyle w:val="Textoindependiente"/>
        <w:rPr>
          <w:rFonts w:ascii="Times New Roman"/>
          <w:b w:val="0"/>
        </w:rPr>
      </w:pPr>
    </w:p>
    <w:p w14:paraId="60C10034" w14:textId="77777777" w:rsidR="007C7643" w:rsidRDefault="007C7643">
      <w:pPr>
        <w:pStyle w:val="Textoindependiente"/>
        <w:rPr>
          <w:rFonts w:ascii="Times New Roman"/>
          <w:b w:val="0"/>
        </w:rPr>
      </w:pPr>
    </w:p>
    <w:p w14:paraId="6731AE05" w14:textId="77777777" w:rsidR="007C7643" w:rsidRDefault="007C7643">
      <w:pPr>
        <w:pStyle w:val="Textoindependiente"/>
        <w:spacing w:before="160"/>
        <w:rPr>
          <w:rFonts w:ascii="Times New Roman"/>
          <w:b w:val="0"/>
        </w:rPr>
      </w:pPr>
    </w:p>
    <w:p w14:paraId="77EDDB91" w14:textId="77777777" w:rsidR="007C7643" w:rsidRDefault="00000000">
      <w:pPr>
        <w:pStyle w:val="Textoindependiente"/>
        <w:spacing w:before="1"/>
        <w:ind w:right="16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F5266A" wp14:editId="13CFB42A">
            <wp:simplePos x="0" y="0"/>
            <wp:positionH relativeFrom="page">
              <wp:posOffset>714959</wp:posOffset>
            </wp:positionH>
            <wp:positionV relativeFrom="paragraph">
              <wp:posOffset>-479098</wp:posOffset>
            </wp:positionV>
            <wp:extent cx="3247840" cy="669134"/>
            <wp:effectExtent l="0" t="0" r="0" b="0"/>
            <wp:wrapNone/>
            <wp:docPr id="1" name="Image 1" descr="LOGO GOBIERNO CONAP_ Unidad de Cooperació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GOBIERNO CONAP_ Unidad de Cooperación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840" cy="66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COOPERACIÓN</w:t>
      </w:r>
      <w:r>
        <w:rPr>
          <w:spacing w:val="15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INTERNACIONAL</w:t>
      </w:r>
    </w:p>
    <w:p w14:paraId="7B0D3D23" w14:textId="77777777" w:rsidR="007C7643" w:rsidRDefault="007C7643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8"/>
      </w:tblGrid>
      <w:tr w:rsidR="007C7643" w14:paraId="0BEE3A12" w14:textId="77777777">
        <w:trPr>
          <w:trHeight w:val="206"/>
        </w:trPr>
        <w:tc>
          <w:tcPr>
            <w:tcW w:w="13678" w:type="dxa"/>
          </w:tcPr>
          <w:p w14:paraId="45EF6478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ENTIDAD: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CONSEJO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NACIONAL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ÁREAS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PROTEGIDAS</w:t>
            </w:r>
          </w:p>
        </w:tc>
      </w:tr>
      <w:tr w:rsidR="007C7643" w14:paraId="3E4ADBC1" w14:textId="77777777">
        <w:trPr>
          <w:trHeight w:val="207"/>
        </w:trPr>
        <w:tc>
          <w:tcPr>
            <w:tcW w:w="13678" w:type="dxa"/>
          </w:tcPr>
          <w:p w14:paraId="4D367C49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DIRECCIÓN: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5TA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AVENIDA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6-06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ZONA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7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NIVEL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EDIFICIO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I.P.M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GUATEMALA</w:t>
            </w:r>
          </w:p>
        </w:tc>
      </w:tr>
      <w:tr w:rsidR="007C7643" w14:paraId="3D4A8F3D" w14:textId="77777777">
        <w:trPr>
          <w:trHeight w:val="207"/>
        </w:trPr>
        <w:tc>
          <w:tcPr>
            <w:tcW w:w="13678" w:type="dxa"/>
          </w:tcPr>
          <w:p w14:paraId="58DD4FC8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HORARIO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ATENCIÓN: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8:00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AM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16:30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PM</w:t>
            </w:r>
          </w:p>
        </w:tc>
      </w:tr>
      <w:tr w:rsidR="007C7643" w14:paraId="0E68E661" w14:textId="77777777">
        <w:trPr>
          <w:trHeight w:val="207"/>
        </w:trPr>
        <w:tc>
          <w:tcPr>
            <w:tcW w:w="13678" w:type="dxa"/>
          </w:tcPr>
          <w:p w14:paraId="7065D9FE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TELÉFONO: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288</w:t>
            </w:r>
          </w:p>
        </w:tc>
      </w:tr>
      <w:tr w:rsidR="007C7643" w14:paraId="5AF1A238" w14:textId="77777777">
        <w:trPr>
          <w:trHeight w:val="207"/>
        </w:trPr>
        <w:tc>
          <w:tcPr>
            <w:tcW w:w="13678" w:type="dxa"/>
          </w:tcPr>
          <w:p w14:paraId="695AC983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DIRECTOR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(A):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LICENCIADA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MERLE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ALEJANDRA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FERNÁNDEZ</w:t>
            </w:r>
          </w:p>
        </w:tc>
      </w:tr>
      <w:tr w:rsidR="007C7643" w14:paraId="476225EE" w14:textId="77777777">
        <w:trPr>
          <w:trHeight w:val="206"/>
        </w:trPr>
        <w:tc>
          <w:tcPr>
            <w:tcW w:w="13678" w:type="dxa"/>
          </w:tcPr>
          <w:p w14:paraId="02E93350" w14:textId="77777777" w:rsidR="007C7643" w:rsidRDefault="00000000">
            <w:pPr>
              <w:pStyle w:val="TableParagraph"/>
              <w:spacing w:line="187" w:lineRule="exact"/>
              <w:ind w:left="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FECHA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ACTUALIZACIÓN: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09/11/2024</w:t>
            </w:r>
          </w:p>
        </w:tc>
      </w:tr>
      <w:tr w:rsidR="007C7643" w14:paraId="4C45ECEC" w14:textId="77777777">
        <w:trPr>
          <w:trHeight w:val="207"/>
        </w:trPr>
        <w:tc>
          <w:tcPr>
            <w:tcW w:w="13678" w:type="dxa"/>
          </w:tcPr>
          <w:p w14:paraId="1B55F933" w14:textId="77777777" w:rsidR="007C7643" w:rsidRDefault="00000000">
            <w:pPr>
              <w:pStyle w:val="TableParagraph"/>
              <w:spacing w:line="188" w:lineRule="exact"/>
              <w:ind w:lef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CORRESPONDE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AL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MES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DE: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OCTUBRE</w:t>
            </w:r>
          </w:p>
        </w:tc>
      </w:tr>
    </w:tbl>
    <w:p w14:paraId="319EF9F2" w14:textId="77777777" w:rsidR="007C7643" w:rsidRDefault="007C7643">
      <w:pPr>
        <w:spacing w:before="1" w:after="1"/>
        <w:rPr>
          <w:b/>
          <w:sz w:val="7"/>
        </w:rPr>
      </w:pPr>
    </w:p>
    <w:tbl>
      <w:tblPr>
        <w:tblStyle w:val="TableNormal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0"/>
        <w:gridCol w:w="1529"/>
        <w:gridCol w:w="4494"/>
        <w:gridCol w:w="1287"/>
        <w:gridCol w:w="1403"/>
        <w:gridCol w:w="1234"/>
        <w:gridCol w:w="1314"/>
      </w:tblGrid>
      <w:tr w:rsidR="007C7643" w14:paraId="5C837AFF" w14:textId="77777777">
        <w:trPr>
          <w:trHeight w:val="413"/>
        </w:trPr>
        <w:tc>
          <w:tcPr>
            <w:tcW w:w="13681" w:type="dxa"/>
            <w:gridSpan w:val="8"/>
          </w:tcPr>
          <w:p w14:paraId="3AE77515" w14:textId="77777777" w:rsidR="007C7643" w:rsidRDefault="00000000">
            <w:pPr>
              <w:pStyle w:val="TableParagraph"/>
              <w:spacing w:before="118"/>
              <w:ind w:left="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LEY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ORGÁNICA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PRESUPUESTO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DECRETO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101-97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2017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ARTÍCULO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17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TER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E.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CONVENIOS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SUSCRITOS</w:t>
            </w:r>
          </w:p>
        </w:tc>
      </w:tr>
      <w:tr w:rsidR="007C7643" w14:paraId="5957AF4D" w14:textId="77777777">
        <w:trPr>
          <w:trHeight w:val="369"/>
        </w:trPr>
        <w:tc>
          <w:tcPr>
            <w:tcW w:w="420" w:type="dxa"/>
            <w:tcBorders>
              <w:bottom w:val="single" w:sz="24" w:space="0" w:color="000000"/>
            </w:tcBorders>
          </w:tcPr>
          <w:p w14:paraId="3B1276B5" w14:textId="77777777" w:rsidR="007C7643" w:rsidRDefault="00000000">
            <w:pPr>
              <w:pStyle w:val="TableParagraph"/>
              <w:spacing w:before="111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0"/>
                <w:sz w:val="14"/>
              </w:rPr>
              <w:t>NO.</w:t>
            </w:r>
          </w:p>
        </w:tc>
        <w:tc>
          <w:tcPr>
            <w:tcW w:w="2000" w:type="dxa"/>
            <w:tcBorders>
              <w:bottom w:val="single" w:sz="24" w:space="0" w:color="000000"/>
            </w:tcBorders>
          </w:tcPr>
          <w:p w14:paraId="4E60D113" w14:textId="77777777" w:rsidR="007C7643" w:rsidRDefault="00000000">
            <w:pPr>
              <w:pStyle w:val="TableParagraph"/>
              <w:spacing w:before="111"/>
              <w:ind w:left="2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NOMBRE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CONVENIO</w:t>
            </w:r>
          </w:p>
        </w:tc>
        <w:tc>
          <w:tcPr>
            <w:tcW w:w="1529" w:type="dxa"/>
            <w:tcBorders>
              <w:bottom w:val="single" w:sz="24" w:space="0" w:color="000000"/>
            </w:tcBorders>
          </w:tcPr>
          <w:p w14:paraId="73419F24" w14:textId="77777777" w:rsidR="007C7643" w:rsidRDefault="00000000">
            <w:pPr>
              <w:pStyle w:val="TableParagraph"/>
              <w:spacing w:before="111"/>
              <w:ind w:left="3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SIGNATARIOS</w:t>
            </w:r>
          </w:p>
        </w:tc>
        <w:tc>
          <w:tcPr>
            <w:tcW w:w="4494" w:type="dxa"/>
            <w:tcBorders>
              <w:bottom w:val="single" w:sz="24" w:space="0" w:color="000000"/>
            </w:tcBorders>
          </w:tcPr>
          <w:p w14:paraId="37830EBB" w14:textId="77777777" w:rsidR="007C7643" w:rsidRDefault="00000000">
            <w:pPr>
              <w:pStyle w:val="TableParagraph"/>
              <w:spacing w:before="111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OBJETIVOS</w:t>
            </w:r>
          </w:p>
        </w:tc>
        <w:tc>
          <w:tcPr>
            <w:tcW w:w="1287" w:type="dxa"/>
            <w:tcBorders>
              <w:bottom w:val="single" w:sz="24" w:space="0" w:color="000000"/>
            </w:tcBorders>
          </w:tcPr>
          <w:p w14:paraId="39D8F014" w14:textId="77777777" w:rsidR="007C7643" w:rsidRDefault="00000000">
            <w:pPr>
              <w:pStyle w:val="TableParagraph"/>
              <w:spacing w:before="111"/>
              <w:ind w:left="2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PUNTO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FOCAL</w:t>
            </w:r>
          </w:p>
        </w:tc>
        <w:tc>
          <w:tcPr>
            <w:tcW w:w="1403" w:type="dxa"/>
            <w:tcBorders>
              <w:bottom w:val="single" w:sz="24" w:space="0" w:color="000000"/>
            </w:tcBorders>
          </w:tcPr>
          <w:p w14:paraId="527F086E" w14:textId="77777777" w:rsidR="007C7643" w:rsidRDefault="00000000">
            <w:pPr>
              <w:pStyle w:val="TableParagraph"/>
              <w:spacing w:before="111"/>
              <w:ind w:left="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VIGENCIA</w:t>
            </w:r>
          </w:p>
        </w:tc>
        <w:tc>
          <w:tcPr>
            <w:tcW w:w="1234" w:type="dxa"/>
            <w:tcBorders>
              <w:bottom w:val="single" w:sz="24" w:space="0" w:color="000000"/>
            </w:tcBorders>
          </w:tcPr>
          <w:p w14:paraId="6E7343A4" w14:textId="77777777" w:rsidR="007C7643" w:rsidRDefault="00000000">
            <w:pPr>
              <w:pStyle w:val="TableParagraph"/>
              <w:spacing w:line="182" w:lineRule="exact"/>
              <w:ind w:left="212" w:right="170" w:firstLine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FECHA</w:t>
            </w:r>
            <w:r>
              <w:rPr>
                <w:rFonts w:ascii="Arial" w:hAns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SUSCRIPCIÓN</w:t>
            </w:r>
          </w:p>
        </w:tc>
        <w:tc>
          <w:tcPr>
            <w:tcW w:w="1314" w:type="dxa"/>
            <w:tcBorders>
              <w:bottom w:val="single" w:sz="24" w:space="0" w:color="000000"/>
            </w:tcBorders>
          </w:tcPr>
          <w:p w14:paraId="56F6E90E" w14:textId="77777777" w:rsidR="007C7643" w:rsidRDefault="00000000">
            <w:pPr>
              <w:pStyle w:val="TableParagraph"/>
              <w:spacing w:line="182" w:lineRule="exact"/>
              <w:ind w:left="253" w:right="210" w:firstLine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FECHA</w:t>
            </w:r>
            <w:r>
              <w:rPr>
                <w:rFonts w:ascii="Arial"/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DE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VENCIMIENTO</w:t>
            </w:r>
          </w:p>
        </w:tc>
      </w:tr>
      <w:tr w:rsidR="007C7643" w14:paraId="4C073D9D" w14:textId="77777777">
        <w:trPr>
          <w:trHeight w:val="3130"/>
        </w:trPr>
        <w:tc>
          <w:tcPr>
            <w:tcW w:w="4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ED086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768DCD9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CED1A7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F1E2D5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3BD323A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C3C9E9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C9C86D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BEE5966" w14:textId="77777777" w:rsidR="007C7643" w:rsidRDefault="007C7643">
            <w:pPr>
              <w:pStyle w:val="TableParagraph"/>
              <w:spacing w:before="114"/>
              <w:rPr>
                <w:b/>
                <w:sz w:val="14"/>
              </w:rPr>
            </w:pPr>
          </w:p>
          <w:p w14:paraId="41E86FBA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1</w:t>
            </w:r>
          </w:p>
        </w:tc>
        <w:tc>
          <w:tcPr>
            <w:tcW w:w="20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D130BF7" w14:textId="77777777" w:rsidR="007C7643" w:rsidRDefault="00000000">
            <w:pPr>
              <w:pStyle w:val="TableParagraph"/>
              <w:spacing w:before="20" w:line="254" w:lineRule="auto"/>
              <w:ind w:left="44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CONCEPCIÓN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CHIQUIRICHAPA,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QUETZALTENANGO,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CONCEPCIÓN</w:t>
            </w:r>
          </w:p>
          <w:p w14:paraId="2EBEAA98" w14:textId="77777777" w:rsidR="007C7643" w:rsidRDefault="00000000">
            <w:pPr>
              <w:pStyle w:val="TableParagraph"/>
              <w:spacing w:line="187" w:lineRule="exact"/>
              <w:ind w:left="5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CHIQUIRICHAPA</w:t>
            </w:r>
          </w:p>
        </w:tc>
        <w:tc>
          <w:tcPr>
            <w:tcW w:w="15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A354F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BFFA07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8BAA334" w14:textId="77777777" w:rsidR="007C7643" w:rsidRDefault="007C7643">
            <w:pPr>
              <w:pStyle w:val="TableParagraph"/>
              <w:spacing w:before="149"/>
              <w:rPr>
                <w:b/>
                <w:sz w:val="17"/>
              </w:rPr>
            </w:pPr>
          </w:p>
          <w:p w14:paraId="5B13FCC6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la Municipalidad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2"/>
                <w:w w:val="105"/>
                <w:sz w:val="17"/>
              </w:rPr>
              <w:t>Chiquirichapa</w:t>
            </w:r>
          </w:p>
        </w:tc>
        <w:tc>
          <w:tcPr>
            <w:tcW w:w="44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D50D9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0768B7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ED1C7AD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0E5F118" w14:textId="77777777" w:rsidR="007C7643" w:rsidRDefault="007C7643">
            <w:pPr>
              <w:pStyle w:val="TableParagraph"/>
              <w:spacing w:before="65"/>
              <w:rPr>
                <w:b/>
                <w:sz w:val="16"/>
              </w:rPr>
            </w:pPr>
          </w:p>
          <w:p w14:paraId="505EF6DE" w14:textId="77777777" w:rsidR="007C7643" w:rsidRDefault="00000000">
            <w:pPr>
              <w:pStyle w:val="TableParagraph"/>
              <w:spacing w:line="254" w:lineRule="auto"/>
              <w:ind w:left="36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 a Conservación, asignados por el CONAP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 y conservación del Parque Regional 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Concepción Chiquirichapa, destinados a financiar las actividades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acordadas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adjunto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Ejecutor,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Concepción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Chiquirichapa,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departamento de Quetzaltenango</w:t>
            </w:r>
          </w:p>
        </w:tc>
        <w:tc>
          <w:tcPr>
            <w:tcW w:w="12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31719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1E0CBD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7F899D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733E4A5" w14:textId="77777777" w:rsidR="007C7643" w:rsidRDefault="007C7643">
            <w:pPr>
              <w:pStyle w:val="TableParagraph"/>
              <w:spacing w:before="57"/>
              <w:rPr>
                <w:b/>
                <w:sz w:val="17"/>
              </w:rPr>
            </w:pPr>
          </w:p>
          <w:p w14:paraId="3CD73F52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 xml:space="preserve"> Chiquirichapa y la Dirección </w:t>
            </w:r>
            <w:r>
              <w:rPr>
                <w:spacing w:val="-2"/>
                <w:w w:val="105"/>
                <w:sz w:val="17"/>
              </w:rPr>
              <w:t>Regional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Altiplano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Occidental</w:t>
            </w:r>
          </w:p>
        </w:tc>
        <w:tc>
          <w:tcPr>
            <w:tcW w:w="14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A4FB2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C4453F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455550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8AB35B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B38C7A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C51575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791A669" w14:textId="77777777" w:rsidR="007C7643" w:rsidRDefault="007C764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9A9EE3F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25DA8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23C44C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D267B4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85514F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312E37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ADE105" w14:textId="77777777" w:rsidR="007C7643" w:rsidRDefault="007C7643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279E2F8B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7A92C035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E4B3D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2D4A31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2825F3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E8A6B2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F3CE81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EA1AEE6" w14:textId="77777777" w:rsidR="007C7643" w:rsidRDefault="007C7643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0BBF8BE5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4E66779A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</w:tbl>
    <w:p w14:paraId="4CD394BD" w14:textId="77777777" w:rsidR="007C7643" w:rsidRDefault="007C7643">
      <w:pPr>
        <w:jc w:val="center"/>
        <w:rPr>
          <w:sz w:val="17"/>
        </w:rPr>
        <w:sectPr w:rsidR="007C7643">
          <w:type w:val="continuous"/>
          <w:pgSz w:w="15840" w:h="12240" w:orient="landscape"/>
          <w:pgMar w:top="128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0"/>
        <w:gridCol w:w="1529"/>
        <w:gridCol w:w="4494"/>
        <w:gridCol w:w="1287"/>
        <w:gridCol w:w="1403"/>
        <w:gridCol w:w="1234"/>
        <w:gridCol w:w="1314"/>
      </w:tblGrid>
      <w:tr w:rsidR="007C7643" w14:paraId="3868AF94" w14:textId="77777777">
        <w:trPr>
          <w:trHeight w:val="3634"/>
        </w:trPr>
        <w:tc>
          <w:tcPr>
            <w:tcW w:w="420" w:type="dxa"/>
          </w:tcPr>
          <w:p w14:paraId="6BFDF54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8B827E6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BDF5A87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2A0BAD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B2BD298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B3AF5E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FF93D5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7B428E0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590D82A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0C1A556" w14:textId="77777777" w:rsidR="007C7643" w:rsidRDefault="007C7643">
            <w:pPr>
              <w:pStyle w:val="TableParagraph"/>
              <w:spacing w:before="24"/>
              <w:rPr>
                <w:b/>
                <w:sz w:val="14"/>
              </w:rPr>
            </w:pPr>
          </w:p>
          <w:p w14:paraId="7FF0CB86" w14:textId="77777777" w:rsidR="007C7643" w:rsidRDefault="00000000">
            <w:pPr>
              <w:pStyle w:val="TableParagraph"/>
              <w:spacing w:before="1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2</w:t>
            </w:r>
          </w:p>
        </w:tc>
        <w:tc>
          <w:tcPr>
            <w:tcW w:w="2000" w:type="dxa"/>
          </w:tcPr>
          <w:p w14:paraId="53BCDA7A" w14:textId="77777777" w:rsidR="007C7643" w:rsidRDefault="00000000">
            <w:pPr>
              <w:pStyle w:val="TableParagraph"/>
              <w:spacing w:before="66" w:line="254" w:lineRule="auto"/>
              <w:ind w:left="44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SIBINAL,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 MARCOS,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0F164B79" w14:textId="77777777" w:rsidR="007C7643" w:rsidRDefault="00000000">
            <w:pPr>
              <w:pStyle w:val="TableParagraph"/>
              <w:spacing w:line="254" w:lineRule="auto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“SIBINAL”,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BENEFICIO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CASERÍO LAS PILAS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FRONTERA Y ZONA 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MUNICIPIO DE SIBINAL,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 DE SAN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MARCOS</w:t>
            </w:r>
          </w:p>
        </w:tc>
        <w:tc>
          <w:tcPr>
            <w:tcW w:w="1529" w:type="dxa"/>
          </w:tcPr>
          <w:p w14:paraId="655A099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A2DEABF" w14:textId="77777777" w:rsidR="007C7643" w:rsidRDefault="007C7643">
            <w:pPr>
              <w:pStyle w:val="TableParagraph"/>
              <w:spacing w:before="147"/>
              <w:rPr>
                <w:b/>
                <w:sz w:val="17"/>
              </w:rPr>
            </w:pPr>
          </w:p>
          <w:p w14:paraId="5E9390E1" w14:textId="77777777" w:rsidR="007C7643" w:rsidRDefault="00000000">
            <w:pPr>
              <w:pStyle w:val="TableParagraph"/>
              <w:spacing w:before="1"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sibinal departamento de san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marcos</w:t>
            </w:r>
          </w:p>
        </w:tc>
        <w:tc>
          <w:tcPr>
            <w:tcW w:w="4494" w:type="dxa"/>
          </w:tcPr>
          <w:p w14:paraId="5E29EC5E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95DA9D1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9487E55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D2360B1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714129A9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BE81D8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2C26617" w14:textId="77777777" w:rsidR="007C7643" w:rsidRDefault="007C7643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36D35F4A" w14:textId="77777777" w:rsidR="007C7643" w:rsidRDefault="00000000">
            <w:pPr>
              <w:pStyle w:val="TableParagraph"/>
              <w:spacing w:before="1" w:line="254" w:lineRule="auto"/>
              <w:ind w:left="82" w:right="40" w:hanging="2"/>
              <w:jc w:val="center"/>
              <w:rPr>
                <w:sz w:val="16"/>
              </w:rPr>
            </w:pPr>
            <w:r>
              <w:rPr>
                <w:sz w:val="16"/>
              </w:rPr>
              <w:t>es el 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 a Conservación, asignados por el CONAP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"Sibinal",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destinados a financiar las actividades</w:t>
            </w:r>
          </w:p>
        </w:tc>
        <w:tc>
          <w:tcPr>
            <w:tcW w:w="1287" w:type="dxa"/>
          </w:tcPr>
          <w:p w14:paraId="65FB790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B5F68B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405C5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24449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068F2EF" w14:textId="77777777" w:rsidR="007C7643" w:rsidRDefault="007C7643">
            <w:pPr>
              <w:pStyle w:val="TableParagraph"/>
              <w:spacing w:before="101"/>
              <w:rPr>
                <w:b/>
                <w:sz w:val="17"/>
              </w:rPr>
            </w:pPr>
          </w:p>
          <w:p w14:paraId="253C81A2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 xml:space="preserve"> Sibinal y la </w:t>
            </w:r>
            <w:r>
              <w:rPr>
                <w:spacing w:val="-2"/>
                <w:w w:val="105"/>
                <w:sz w:val="17"/>
              </w:rPr>
              <w:t>Dirección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Regional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Altiplano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Occidental</w:t>
            </w:r>
          </w:p>
        </w:tc>
        <w:tc>
          <w:tcPr>
            <w:tcW w:w="1403" w:type="dxa"/>
          </w:tcPr>
          <w:p w14:paraId="1D45F04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F1FB82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EE75F6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D4463C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3B40C2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D43059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F3B42E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F81B2B1" w14:textId="77777777" w:rsidR="007C7643" w:rsidRDefault="007C7643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7DB0FAED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0997530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D581F6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8B9D50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C2DB41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0620A8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C3ABDC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48F41E0" w14:textId="77777777" w:rsidR="007C7643" w:rsidRDefault="007C7643">
            <w:pPr>
              <w:pStyle w:val="TableParagraph"/>
              <w:spacing w:before="147"/>
              <w:rPr>
                <w:b/>
                <w:sz w:val="17"/>
              </w:rPr>
            </w:pPr>
          </w:p>
          <w:p w14:paraId="66DF0C42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15E630AC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3AE5F12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26147A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905928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5D310D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D3B0DF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D934CC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6F4D03E" w14:textId="77777777" w:rsidR="007C7643" w:rsidRDefault="007C7643">
            <w:pPr>
              <w:pStyle w:val="TableParagraph"/>
              <w:spacing w:before="147"/>
              <w:rPr>
                <w:b/>
                <w:sz w:val="17"/>
              </w:rPr>
            </w:pPr>
          </w:p>
          <w:p w14:paraId="28E5E0F2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15F378A9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  <w:tr w:rsidR="007C7643" w14:paraId="02376484" w14:textId="77777777">
        <w:trPr>
          <w:trHeight w:val="4676"/>
        </w:trPr>
        <w:tc>
          <w:tcPr>
            <w:tcW w:w="420" w:type="dxa"/>
          </w:tcPr>
          <w:p w14:paraId="2324A5D9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FFB2A9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19D6B2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F25570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68915B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413DE36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9407C5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9EEA3F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3161C5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2492F7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CAF7CA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34D7C3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EA22AC3" w14:textId="77777777" w:rsidR="007C7643" w:rsidRDefault="007C7643">
            <w:pPr>
              <w:pStyle w:val="TableParagraph"/>
              <w:spacing w:before="33"/>
              <w:rPr>
                <w:b/>
                <w:sz w:val="14"/>
              </w:rPr>
            </w:pPr>
          </w:p>
          <w:p w14:paraId="7E4F2ED6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3</w:t>
            </w:r>
          </w:p>
        </w:tc>
        <w:tc>
          <w:tcPr>
            <w:tcW w:w="2000" w:type="dxa"/>
          </w:tcPr>
          <w:p w14:paraId="3EC4CA31" w14:textId="77777777" w:rsidR="007C7643" w:rsidRDefault="00000000">
            <w:pPr>
              <w:pStyle w:val="TableParagraph"/>
              <w:spacing w:before="174" w:line="254" w:lineRule="auto"/>
              <w:ind w:left="25" w:right="-29" w:firstLine="2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PARRAMOS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CHIMALTENANGO,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ASTILLERO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PAJALES,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ASTILLERO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CHICORONA,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ASTILLERO GRANDE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ASTILLERO PEQUEÑO,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BENEFICIO DEL CASERÍO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PARAXAJ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ALDEA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PAMPAY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MUNICIPIO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PARRAMOS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CHIMALTENANGO</w:t>
            </w:r>
          </w:p>
        </w:tc>
        <w:tc>
          <w:tcPr>
            <w:tcW w:w="1529" w:type="dxa"/>
          </w:tcPr>
          <w:p w14:paraId="1E8D9CC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9C47C7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E8034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CD3768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777769B" w14:textId="77777777" w:rsidR="007C7643" w:rsidRDefault="007C7643">
            <w:pPr>
              <w:pStyle w:val="TableParagraph"/>
              <w:spacing w:before="46"/>
              <w:rPr>
                <w:b/>
                <w:sz w:val="17"/>
              </w:rPr>
            </w:pPr>
          </w:p>
          <w:p w14:paraId="1D0DF67F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Parramos, Departamento de </w:t>
            </w:r>
            <w:r>
              <w:rPr>
                <w:spacing w:val="-2"/>
                <w:w w:val="105"/>
                <w:sz w:val="17"/>
              </w:rPr>
              <w:t>Chimaltenango</w:t>
            </w:r>
          </w:p>
        </w:tc>
        <w:tc>
          <w:tcPr>
            <w:tcW w:w="4494" w:type="dxa"/>
          </w:tcPr>
          <w:p w14:paraId="3BB625FA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5DBB85E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93CD21A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D55151F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41832C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F6016EA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45BF210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6622E99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FA274CE" w14:textId="77777777" w:rsidR="007C7643" w:rsidRDefault="007C7643">
            <w:pPr>
              <w:pStyle w:val="TableParagraph"/>
              <w:spacing w:before="67"/>
              <w:rPr>
                <w:b/>
                <w:sz w:val="16"/>
              </w:rPr>
            </w:pPr>
          </w:p>
          <w:p w14:paraId="5667D8C7" w14:textId="77777777" w:rsidR="007C7643" w:rsidRDefault="00000000">
            <w:pPr>
              <w:pStyle w:val="TableParagraph"/>
              <w:spacing w:before="1" w:line="254" w:lineRule="auto"/>
              <w:ind w:left="90" w:right="14"/>
              <w:jc w:val="center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protegida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 fondos del Programa de Compensación a Conservación,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asignados por el CONAP por la protección y conservación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PARQUE REGIONAL MUNICIPAL ASTILLERO PAJALES, ASTILLERO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CHICORONA, ASTILLERO GRANDE Y ASTILLERO PEQUEÑO,</w:t>
            </w:r>
          </w:p>
        </w:tc>
        <w:tc>
          <w:tcPr>
            <w:tcW w:w="1287" w:type="dxa"/>
          </w:tcPr>
          <w:p w14:paraId="68F4313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B12076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DB2686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05D53C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762B61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0F0FCF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825F47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32127F2" w14:textId="77777777" w:rsidR="007C7643" w:rsidRDefault="007C7643">
            <w:pPr>
              <w:pStyle w:val="TableParagraph"/>
              <w:spacing w:before="115"/>
              <w:rPr>
                <w:b/>
                <w:sz w:val="17"/>
              </w:rPr>
            </w:pPr>
          </w:p>
          <w:p w14:paraId="4A062743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 xml:space="preserve"> parramos y </w:t>
            </w:r>
            <w:r>
              <w:rPr>
                <w:spacing w:val="-2"/>
                <w:w w:val="105"/>
                <w:sz w:val="17"/>
              </w:rPr>
              <w:t>Direccion</w:t>
            </w:r>
            <w:r>
              <w:rPr>
                <w:w w:val="105"/>
                <w:sz w:val="17"/>
              </w:rPr>
              <w:t xml:space="preserve"> Regional del Altiplano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</w:p>
        </w:tc>
        <w:tc>
          <w:tcPr>
            <w:tcW w:w="1403" w:type="dxa"/>
          </w:tcPr>
          <w:p w14:paraId="691CFF9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886444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1F664B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4834D5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C3A388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0966E0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08C39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9451E2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BA36A6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735EB40" w14:textId="77777777" w:rsidR="007C7643" w:rsidRDefault="007C7643">
            <w:pPr>
              <w:pStyle w:val="TableParagraph"/>
              <w:spacing w:before="160"/>
              <w:rPr>
                <w:b/>
                <w:sz w:val="17"/>
              </w:rPr>
            </w:pPr>
          </w:p>
          <w:p w14:paraId="1A8EDD6E" w14:textId="77777777" w:rsidR="007C7643" w:rsidRDefault="00000000">
            <w:pPr>
              <w:pStyle w:val="TableParagraph"/>
              <w:spacing w:before="1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75D17D0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0B58A7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F8E083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DE120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06678F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63CC26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3FAB53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40804D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2AE3C3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148E5EB" w14:textId="77777777" w:rsidR="007C7643" w:rsidRDefault="007C7643">
            <w:pPr>
              <w:pStyle w:val="TableParagraph"/>
              <w:spacing w:before="45"/>
              <w:rPr>
                <w:b/>
                <w:sz w:val="17"/>
              </w:rPr>
            </w:pPr>
          </w:p>
          <w:p w14:paraId="04A93D6B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6BA5EB90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574AEE4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0A3A9C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1B41F0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61798E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250A5D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AF6E21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C4DC83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F075AC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832219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3F7899" w14:textId="77777777" w:rsidR="007C7643" w:rsidRDefault="007C7643">
            <w:pPr>
              <w:pStyle w:val="TableParagraph"/>
              <w:spacing w:before="45"/>
              <w:rPr>
                <w:b/>
                <w:sz w:val="17"/>
              </w:rPr>
            </w:pPr>
          </w:p>
          <w:p w14:paraId="1C0237C9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1C22E852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</w:tbl>
    <w:p w14:paraId="2217BD73" w14:textId="77777777" w:rsidR="007C7643" w:rsidRDefault="007C7643">
      <w:pPr>
        <w:jc w:val="center"/>
        <w:rPr>
          <w:sz w:val="17"/>
        </w:rPr>
        <w:sectPr w:rsidR="007C7643">
          <w:pgSz w:w="15840" w:h="12240" w:orient="landscape"/>
          <w:pgMar w:top="10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0"/>
        <w:gridCol w:w="1529"/>
        <w:gridCol w:w="4494"/>
        <w:gridCol w:w="1287"/>
        <w:gridCol w:w="1403"/>
        <w:gridCol w:w="1234"/>
        <w:gridCol w:w="1314"/>
      </w:tblGrid>
      <w:tr w:rsidR="007C7643" w14:paraId="1A679160" w14:textId="77777777">
        <w:trPr>
          <w:trHeight w:val="4414"/>
        </w:trPr>
        <w:tc>
          <w:tcPr>
            <w:tcW w:w="420" w:type="dxa"/>
          </w:tcPr>
          <w:p w14:paraId="03CB9FAD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5B9717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6438062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6A0FD62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9253A8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443CB33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7D74229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812088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6DE9AA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4E0EB6A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3B4120F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E25870B" w14:textId="77777777" w:rsidR="007C7643" w:rsidRDefault="007C7643">
            <w:pPr>
              <w:pStyle w:val="TableParagraph"/>
              <w:spacing w:before="74"/>
              <w:rPr>
                <w:b/>
                <w:sz w:val="14"/>
              </w:rPr>
            </w:pPr>
          </w:p>
          <w:p w14:paraId="20BA7050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4</w:t>
            </w:r>
          </w:p>
        </w:tc>
        <w:tc>
          <w:tcPr>
            <w:tcW w:w="2000" w:type="dxa"/>
          </w:tcPr>
          <w:p w14:paraId="2B737332" w14:textId="77777777" w:rsidR="007C7643" w:rsidRDefault="007C7643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171F9B" w14:textId="77777777" w:rsidR="007C7643" w:rsidRDefault="00000000">
            <w:pPr>
              <w:pStyle w:val="TableParagraph"/>
              <w:spacing w:line="254" w:lineRule="auto"/>
              <w:ind w:left="27" w:right="-29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 PROTEGIDAS 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SANTIAGO ATITLÁN,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SOLOLÁ,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 LA PROTECCIÓN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 MUNICIPAL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MIRADOR REY TEPEPUL,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BENEFICIO DE CANTÓN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TZANCHAJ,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CANTÓN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PANABAJ, ALDEA SAN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ANTONIO CHACAYÁ,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MUNICIPIO DE SANTIAGO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ATITLÁN,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SOLOLÁ</w:t>
            </w:r>
          </w:p>
        </w:tc>
        <w:tc>
          <w:tcPr>
            <w:tcW w:w="1529" w:type="dxa"/>
          </w:tcPr>
          <w:p w14:paraId="1D243A0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1D1F0C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0F203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554C077" w14:textId="77777777" w:rsidR="007C7643" w:rsidRDefault="007C7643">
            <w:pPr>
              <w:pStyle w:val="TableParagraph"/>
              <w:spacing w:before="124"/>
              <w:rPr>
                <w:b/>
                <w:sz w:val="17"/>
              </w:rPr>
            </w:pPr>
          </w:p>
          <w:p w14:paraId="7F687C2E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municipalidad de Santiago Atitlan Departamento de </w:t>
            </w:r>
            <w:r>
              <w:rPr>
                <w:spacing w:val="-2"/>
                <w:w w:val="105"/>
                <w:sz w:val="17"/>
              </w:rPr>
              <w:t>Sololá</w:t>
            </w:r>
          </w:p>
        </w:tc>
        <w:tc>
          <w:tcPr>
            <w:tcW w:w="4494" w:type="dxa"/>
          </w:tcPr>
          <w:p w14:paraId="6670E094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3646EF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F012A4F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AC0DDD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40C0D80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D6EB367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AE55056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A47A586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9A5B496" w14:textId="77777777" w:rsidR="007C7643" w:rsidRDefault="007C7643">
            <w:pPr>
              <w:pStyle w:val="TableParagraph"/>
              <w:spacing w:before="41"/>
              <w:rPr>
                <w:b/>
                <w:sz w:val="16"/>
              </w:rPr>
            </w:pPr>
          </w:p>
          <w:p w14:paraId="750DAD17" w14:textId="77777777" w:rsidR="007C7643" w:rsidRDefault="00000000">
            <w:pPr>
              <w:pStyle w:val="TableParagraph"/>
              <w:spacing w:line="254" w:lineRule="auto"/>
              <w:ind w:left="178" w:right="136" w:firstLine="37"/>
              <w:jc w:val="center"/>
              <w:rPr>
                <w:sz w:val="16"/>
              </w:rPr>
            </w:pPr>
            <w:r>
              <w:rPr>
                <w:sz w:val="16"/>
              </w:rPr>
              <w:t>Conservación es el pago y la administración de los fondos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Programa de Compensación a Conservación, asignados por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MUNICIPAL EL MIRADOR REY TEPEPUL</w:t>
            </w:r>
          </w:p>
        </w:tc>
        <w:tc>
          <w:tcPr>
            <w:tcW w:w="1287" w:type="dxa"/>
          </w:tcPr>
          <w:p w14:paraId="28B639F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1D9FD0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2CC3ED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093CDE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4E937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E7C552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2DBE0C9" w14:textId="77777777" w:rsidR="007C7643" w:rsidRDefault="007C7643">
            <w:pPr>
              <w:pStyle w:val="TableParagraph"/>
              <w:spacing w:before="77"/>
              <w:rPr>
                <w:b/>
                <w:sz w:val="17"/>
              </w:rPr>
            </w:pPr>
          </w:p>
          <w:p w14:paraId="484B3F3C" w14:textId="77777777" w:rsidR="007C7643" w:rsidRDefault="00000000">
            <w:pPr>
              <w:pStyle w:val="TableParagraph"/>
              <w:spacing w:before="1"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 xml:space="preserve"> Santiago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Atitlan, Solola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2"/>
                <w:w w:val="105"/>
                <w:sz w:val="17"/>
              </w:rPr>
              <w:t>Direccion</w:t>
            </w:r>
            <w:r>
              <w:rPr>
                <w:w w:val="105"/>
                <w:sz w:val="17"/>
              </w:rPr>
              <w:t xml:space="preserve"> Regional del Altiplano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</w:p>
        </w:tc>
        <w:tc>
          <w:tcPr>
            <w:tcW w:w="1403" w:type="dxa"/>
          </w:tcPr>
          <w:p w14:paraId="09C5ADD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FAA5E0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5E52AD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3A9A2A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DD074C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11D711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87E43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54B8EB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EAECFC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366FD0E" w14:textId="77777777" w:rsidR="007C7643" w:rsidRDefault="007C7643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0106FF85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0485475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80EAD0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6108B0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3B2E09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060059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EC30C7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BC1AA9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FB929C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D84C4D6" w14:textId="77777777" w:rsidR="007C7643" w:rsidRDefault="007C7643">
            <w:pPr>
              <w:pStyle w:val="TableParagraph"/>
              <w:spacing w:before="123"/>
              <w:rPr>
                <w:b/>
                <w:sz w:val="17"/>
              </w:rPr>
            </w:pPr>
          </w:p>
          <w:p w14:paraId="097FFDCB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0E380321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15DCCD2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2B7F61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6679EE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048BF2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1D9A83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616FB2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AAEFA9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5CFC26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623902" w14:textId="77777777" w:rsidR="007C7643" w:rsidRDefault="007C7643">
            <w:pPr>
              <w:pStyle w:val="TableParagraph"/>
              <w:spacing w:before="123"/>
              <w:rPr>
                <w:b/>
                <w:sz w:val="17"/>
              </w:rPr>
            </w:pPr>
          </w:p>
          <w:p w14:paraId="5931D186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673FECAD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  <w:tr w:rsidR="007C7643" w14:paraId="636DE934" w14:textId="77777777">
        <w:trPr>
          <w:trHeight w:val="3519"/>
        </w:trPr>
        <w:tc>
          <w:tcPr>
            <w:tcW w:w="420" w:type="dxa"/>
          </w:tcPr>
          <w:p w14:paraId="1240D24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BCF2BA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5C9B0C8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58FB4B6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5146B9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B70E9B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5C29AC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5B8657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E1A31DE" w14:textId="77777777" w:rsidR="007C7643" w:rsidRDefault="007C7643">
            <w:pPr>
              <w:pStyle w:val="TableParagraph"/>
              <w:spacing w:before="138"/>
              <w:rPr>
                <w:b/>
                <w:sz w:val="14"/>
              </w:rPr>
            </w:pPr>
          </w:p>
          <w:p w14:paraId="5DF7FA19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5</w:t>
            </w:r>
          </w:p>
        </w:tc>
        <w:tc>
          <w:tcPr>
            <w:tcW w:w="2000" w:type="dxa"/>
          </w:tcPr>
          <w:p w14:paraId="0D4272DE" w14:textId="77777777" w:rsidR="007C7643" w:rsidRDefault="007C7643">
            <w:pPr>
              <w:pStyle w:val="TableParagraph"/>
              <w:spacing w:before="122"/>
              <w:rPr>
                <w:b/>
                <w:sz w:val="16"/>
              </w:rPr>
            </w:pPr>
          </w:p>
          <w:p w14:paraId="493D63B3" w14:textId="77777777" w:rsidR="007C7643" w:rsidRDefault="00000000">
            <w:pPr>
              <w:pStyle w:val="TableParagraph"/>
              <w:spacing w:line="254" w:lineRule="auto"/>
              <w:ind w:left="44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TECPÁN GUATEMALA,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CHIMALTENANGO,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53269495" w14:textId="77777777" w:rsidR="007C7643" w:rsidRDefault="00000000">
            <w:pPr>
              <w:pStyle w:val="TableParagraph"/>
              <w:spacing w:line="254" w:lineRule="auto"/>
              <w:ind w:left="5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“ASTILLERO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TECPÁN”</w:t>
            </w:r>
          </w:p>
        </w:tc>
        <w:tc>
          <w:tcPr>
            <w:tcW w:w="1529" w:type="dxa"/>
          </w:tcPr>
          <w:p w14:paraId="0A1EE7B5" w14:textId="77777777" w:rsidR="007C7643" w:rsidRDefault="007C7643">
            <w:pPr>
              <w:pStyle w:val="TableParagraph"/>
              <w:spacing w:before="182"/>
              <w:rPr>
                <w:b/>
                <w:sz w:val="17"/>
              </w:rPr>
            </w:pPr>
          </w:p>
          <w:p w14:paraId="5EABBA7B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Tecpán </w:t>
            </w:r>
            <w:r>
              <w:rPr>
                <w:spacing w:val="-2"/>
                <w:w w:val="105"/>
                <w:sz w:val="17"/>
              </w:rPr>
              <w:t>Guatemala,</w:t>
            </w:r>
            <w:r>
              <w:rPr>
                <w:w w:val="105"/>
                <w:sz w:val="17"/>
              </w:rPr>
              <w:t xml:space="preserve"> departamento de </w:t>
            </w:r>
            <w:r>
              <w:rPr>
                <w:spacing w:val="-2"/>
                <w:w w:val="105"/>
                <w:sz w:val="17"/>
              </w:rPr>
              <w:t>Chimaltenango</w:t>
            </w:r>
          </w:p>
        </w:tc>
        <w:tc>
          <w:tcPr>
            <w:tcW w:w="4494" w:type="dxa"/>
          </w:tcPr>
          <w:p w14:paraId="7D1DF591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162C9AB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5DF60B0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58D294A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375C9A9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8C620B3" w14:textId="77777777" w:rsidR="007C7643" w:rsidRDefault="007C7643">
            <w:pPr>
              <w:pStyle w:val="TableParagraph"/>
              <w:spacing w:before="178"/>
              <w:rPr>
                <w:b/>
                <w:sz w:val="16"/>
              </w:rPr>
            </w:pPr>
          </w:p>
          <w:p w14:paraId="73E157BA" w14:textId="77777777" w:rsidR="007C7643" w:rsidRDefault="00000000">
            <w:pPr>
              <w:pStyle w:val="TableParagraph"/>
              <w:spacing w:line="254" w:lineRule="auto"/>
              <w:ind w:left="90" w:right="50"/>
              <w:jc w:val="center"/>
              <w:rPr>
                <w:sz w:val="16"/>
              </w:rPr>
            </w:pPr>
            <w:r>
              <w:rPr>
                <w:sz w:val="16"/>
              </w:rPr>
              <w:t>es el 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Conservación,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asignados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“ASTILLERO MUNICIPAL DE TECPÁN”</w:t>
            </w:r>
          </w:p>
        </w:tc>
        <w:tc>
          <w:tcPr>
            <w:tcW w:w="1287" w:type="dxa"/>
          </w:tcPr>
          <w:p w14:paraId="26EF7F9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CFDC76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D7793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B51C855" w14:textId="77777777" w:rsidR="007C7643" w:rsidRDefault="007C7643">
            <w:pPr>
              <w:pStyle w:val="TableParagraph"/>
              <w:spacing w:before="136"/>
              <w:rPr>
                <w:b/>
                <w:sz w:val="17"/>
              </w:rPr>
            </w:pPr>
          </w:p>
          <w:p w14:paraId="3B7F5C2A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Tecpan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Guatemala,</w:t>
            </w:r>
            <w:r>
              <w:rPr>
                <w:w w:val="105"/>
                <w:sz w:val="17"/>
              </w:rPr>
              <w:t xml:space="preserve"> Solola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2"/>
                <w:w w:val="105"/>
                <w:sz w:val="17"/>
              </w:rPr>
              <w:t>Direccion</w:t>
            </w:r>
            <w:r>
              <w:rPr>
                <w:w w:val="105"/>
                <w:sz w:val="17"/>
              </w:rPr>
              <w:t xml:space="preserve"> Regional del Altiplano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</w:p>
        </w:tc>
        <w:tc>
          <w:tcPr>
            <w:tcW w:w="1403" w:type="dxa"/>
          </w:tcPr>
          <w:p w14:paraId="1FFF97B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B6B326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A7854E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55D2AF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244DB9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6A8A4E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ECB9148" w14:textId="77777777" w:rsidR="007C7643" w:rsidRDefault="007C7643">
            <w:pPr>
              <w:pStyle w:val="TableParagraph"/>
              <w:spacing w:before="205"/>
              <w:rPr>
                <w:b/>
                <w:sz w:val="17"/>
              </w:rPr>
            </w:pPr>
          </w:p>
          <w:p w14:paraId="32913CB1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08D21B5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F704FB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2AF21A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3AA0AF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D73414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99D212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C0EC55E" w14:textId="77777777" w:rsidR="007C7643" w:rsidRDefault="007C7643">
            <w:pPr>
              <w:pStyle w:val="TableParagraph"/>
              <w:spacing w:before="89"/>
              <w:rPr>
                <w:b/>
                <w:sz w:val="17"/>
              </w:rPr>
            </w:pPr>
          </w:p>
          <w:p w14:paraId="1DB670F5" w14:textId="77777777" w:rsidR="007C7643" w:rsidRDefault="00000000">
            <w:pPr>
              <w:pStyle w:val="TableParagraph"/>
              <w:spacing w:before="1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7B181741" w14:textId="77777777" w:rsidR="007C7643" w:rsidRDefault="00000000">
            <w:pPr>
              <w:pStyle w:val="TableParagraph"/>
              <w:spacing w:before="22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664117E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A3F5D3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BE83F2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7CBA72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AD7E01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6BD1EF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05A85B6" w14:textId="77777777" w:rsidR="007C7643" w:rsidRDefault="007C7643">
            <w:pPr>
              <w:pStyle w:val="TableParagraph"/>
              <w:spacing w:before="89"/>
              <w:rPr>
                <w:b/>
                <w:sz w:val="17"/>
              </w:rPr>
            </w:pPr>
          </w:p>
          <w:p w14:paraId="2BC85AA1" w14:textId="77777777" w:rsidR="007C7643" w:rsidRDefault="00000000">
            <w:pPr>
              <w:pStyle w:val="TableParagraph"/>
              <w:spacing w:before="1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40499F37" w14:textId="77777777" w:rsidR="007C7643" w:rsidRDefault="00000000">
            <w:pPr>
              <w:pStyle w:val="TableParagraph"/>
              <w:spacing w:before="22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</w:tbl>
    <w:p w14:paraId="0A986322" w14:textId="77777777" w:rsidR="007C7643" w:rsidRDefault="007C7643">
      <w:pPr>
        <w:jc w:val="center"/>
        <w:rPr>
          <w:sz w:val="17"/>
        </w:rPr>
        <w:sectPr w:rsidR="007C7643">
          <w:pgSz w:w="15840" w:h="12240" w:orient="landscape"/>
          <w:pgMar w:top="10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0"/>
        <w:gridCol w:w="1529"/>
        <w:gridCol w:w="4494"/>
        <w:gridCol w:w="1287"/>
        <w:gridCol w:w="1403"/>
        <w:gridCol w:w="1234"/>
        <w:gridCol w:w="1314"/>
      </w:tblGrid>
      <w:tr w:rsidR="007C7643" w14:paraId="0306B442" w14:textId="77777777">
        <w:trPr>
          <w:trHeight w:val="4666"/>
        </w:trPr>
        <w:tc>
          <w:tcPr>
            <w:tcW w:w="420" w:type="dxa"/>
          </w:tcPr>
          <w:p w14:paraId="131FD0C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698B8A2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BEFF8FD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02FEF7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A02248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F415FAF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A009F68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4F022AA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B6E8AF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AD6940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4F8B58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45869E9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EE3EB22" w14:textId="77777777" w:rsidR="007C7643" w:rsidRDefault="007C7643">
            <w:pPr>
              <w:pStyle w:val="TableParagraph"/>
              <w:spacing w:before="28"/>
              <w:rPr>
                <w:b/>
                <w:sz w:val="14"/>
              </w:rPr>
            </w:pPr>
          </w:p>
          <w:p w14:paraId="78C048DF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6</w:t>
            </w:r>
          </w:p>
        </w:tc>
        <w:tc>
          <w:tcPr>
            <w:tcW w:w="2000" w:type="dxa"/>
          </w:tcPr>
          <w:p w14:paraId="03B884D5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8CC8F8E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AAC32EC" w14:textId="77777777" w:rsidR="007C7643" w:rsidRDefault="007C7643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7B2A56A1" w14:textId="77777777" w:rsidR="007C7643" w:rsidRDefault="00000000">
            <w:pPr>
              <w:pStyle w:val="TableParagraph"/>
              <w:spacing w:line="254" w:lineRule="auto"/>
              <w:ind w:left="22" w:right="-29" w:firstLine="2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 PROTEGIDAS 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MUNICIPALIDAD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JUAN LA LAGUNA,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SOLOLÁ,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 LA PROTECCIÓN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PANAN, EN BENEFICIO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ALDEA PASAJQUIM,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MUNICIPIO DE SAN JUAN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LAGUNA,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SOLOLÁ</w:t>
            </w:r>
          </w:p>
        </w:tc>
        <w:tc>
          <w:tcPr>
            <w:tcW w:w="1529" w:type="dxa"/>
          </w:tcPr>
          <w:p w14:paraId="224A68F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BA94C4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8DF3DD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75548D6" w14:textId="77777777" w:rsidR="007C7643" w:rsidRDefault="007C7643">
            <w:pPr>
              <w:pStyle w:val="TableParagraph"/>
              <w:spacing w:before="134"/>
              <w:rPr>
                <w:b/>
                <w:sz w:val="17"/>
              </w:rPr>
            </w:pPr>
          </w:p>
          <w:p w14:paraId="5DD815C1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municipalidad de San Juan la </w:t>
            </w:r>
            <w:r>
              <w:rPr>
                <w:spacing w:val="-2"/>
                <w:w w:val="105"/>
                <w:sz w:val="17"/>
              </w:rPr>
              <w:t>Laguna,</w:t>
            </w:r>
            <w:r>
              <w:rPr>
                <w:w w:val="105"/>
                <w:sz w:val="17"/>
              </w:rPr>
              <w:t xml:space="preserve"> departamento de </w:t>
            </w:r>
            <w:r>
              <w:rPr>
                <w:spacing w:val="-2"/>
                <w:w w:val="105"/>
                <w:sz w:val="17"/>
              </w:rPr>
              <w:t>Sololá</w:t>
            </w:r>
          </w:p>
        </w:tc>
        <w:tc>
          <w:tcPr>
            <w:tcW w:w="4494" w:type="dxa"/>
          </w:tcPr>
          <w:p w14:paraId="45C7690D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E15ECB2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7A261B6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2F5A40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4A3163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F98C647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2FB5A66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FC7D544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04D8638" w14:textId="77777777" w:rsidR="007C7643" w:rsidRDefault="007C7643">
            <w:pPr>
              <w:pStyle w:val="TableParagraph"/>
              <w:spacing w:before="63"/>
              <w:rPr>
                <w:b/>
                <w:sz w:val="16"/>
              </w:rPr>
            </w:pPr>
          </w:p>
          <w:p w14:paraId="0922D722" w14:textId="77777777" w:rsidR="007C7643" w:rsidRDefault="00000000">
            <w:pPr>
              <w:pStyle w:val="TableParagraph"/>
              <w:spacing w:line="254" w:lineRule="auto"/>
              <w:ind w:left="199" w:right="158" w:hanging="2"/>
              <w:jc w:val="center"/>
              <w:rPr>
                <w:sz w:val="16"/>
              </w:rPr>
            </w:pPr>
            <w:r>
              <w:rPr>
                <w:sz w:val="16"/>
              </w:rPr>
              <w:t>es el 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 a Conservación,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asignados por el CONAP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 y conservación del PARQUE REGIONAL 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CERRO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PANAN,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ubicado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Laguna,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 de Sololá</w:t>
            </w:r>
          </w:p>
        </w:tc>
        <w:tc>
          <w:tcPr>
            <w:tcW w:w="1287" w:type="dxa"/>
          </w:tcPr>
          <w:p w14:paraId="18A3DD1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165758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C59878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1B1A36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6D5AFC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EC65D6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AFB3EDF" w14:textId="77777777" w:rsidR="007C7643" w:rsidRDefault="007C7643">
            <w:pPr>
              <w:pStyle w:val="TableParagraph"/>
              <w:spacing w:before="202"/>
              <w:rPr>
                <w:b/>
                <w:sz w:val="17"/>
              </w:rPr>
            </w:pPr>
          </w:p>
          <w:p w14:paraId="33A7B8DE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 xml:space="preserve"> San Juan La Laguna,Solola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2"/>
                <w:w w:val="105"/>
                <w:sz w:val="17"/>
              </w:rPr>
              <w:t>Direccion</w:t>
            </w:r>
            <w:r>
              <w:rPr>
                <w:w w:val="105"/>
                <w:sz w:val="17"/>
              </w:rPr>
              <w:t xml:space="preserve"> Regional del Altiplano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</w:p>
        </w:tc>
        <w:tc>
          <w:tcPr>
            <w:tcW w:w="1403" w:type="dxa"/>
          </w:tcPr>
          <w:p w14:paraId="446BFDE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DF87E4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11513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064B81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2F81F4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3D4D27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69AF9B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26BD80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E4C1F0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94EFAC6" w14:textId="77777777" w:rsidR="007C7643" w:rsidRDefault="007C7643">
            <w:pPr>
              <w:pStyle w:val="TableParagraph"/>
              <w:spacing w:before="156"/>
              <w:rPr>
                <w:b/>
                <w:sz w:val="17"/>
              </w:rPr>
            </w:pPr>
          </w:p>
          <w:p w14:paraId="45F776B7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41921CD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D68BC6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6103E3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82EACE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ACD2B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E1DAA4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31A24C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D02E9D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3D1083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534E12E" w14:textId="77777777" w:rsidR="007C7643" w:rsidRDefault="007C7643">
            <w:pPr>
              <w:pStyle w:val="TableParagraph"/>
              <w:spacing w:before="40"/>
              <w:rPr>
                <w:b/>
                <w:sz w:val="17"/>
              </w:rPr>
            </w:pPr>
          </w:p>
          <w:p w14:paraId="58AF41DB" w14:textId="77777777" w:rsidR="007C7643" w:rsidRDefault="00000000">
            <w:pPr>
              <w:pStyle w:val="TableParagraph"/>
              <w:spacing w:before="1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567E4579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453C27C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FCE913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2A61DB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9CDA49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2FB21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DCFB42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4403FC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FDB5A7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D2A17F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2E53F6F" w14:textId="77777777" w:rsidR="007C7643" w:rsidRDefault="007C7643">
            <w:pPr>
              <w:pStyle w:val="TableParagraph"/>
              <w:spacing w:before="40"/>
              <w:rPr>
                <w:b/>
                <w:sz w:val="17"/>
              </w:rPr>
            </w:pPr>
          </w:p>
          <w:p w14:paraId="4FBF58B8" w14:textId="77777777" w:rsidR="007C7643" w:rsidRDefault="00000000">
            <w:pPr>
              <w:pStyle w:val="TableParagraph"/>
              <w:spacing w:before="1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7ABB6B0C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  <w:tr w:rsidR="007C7643" w14:paraId="18E27D9C" w14:textId="77777777">
        <w:trPr>
          <w:trHeight w:val="3737"/>
        </w:trPr>
        <w:tc>
          <w:tcPr>
            <w:tcW w:w="420" w:type="dxa"/>
          </w:tcPr>
          <w:p w14:paraId="333DF60F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B156C20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FE1EDD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96DAE9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FCEAE44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7004C6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17F11B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2D833BD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B45966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7A8B95A" w14:textId="77777777" w:rsidR="007C7643" w:rsidRDefault="007C7643">
            <w:pPr>
              <w:pStyle w:val="TableParagraph"/>
              <w:spacing w:before="77"/>
              <w:rPr>
                <w:b/>
                <w:sz w:val="14"/>
              </w:rPr>
            </w:pPr>
          </w:p>
          <w:p w14:paraId="0EDB7ECD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7</w:t>
            </w:r>
          </w:p>
        </w:tc>
        <w:tc>
          <w:tcPr>
            <w:tcW w:w="2000" w:type="dxa"/>
          </w:tcPr>
          <w:p w14:paraId="159C2E6E" w14:textId="77777777" w:rsidR="007C7643" w:rsidRDefault="007C7643">
            <w:pPr>
              <w:pStyle w:val="TableParagraph"/>
              <w:spacing w:before="129"/>
              <w:rPr>
                <w:b/>
                <w:sz w:val="16"/>
              </w:rPr>
            </w:pPr>
          </w:p>
          <w:p w14:paraId="23ADEF08" w14:textId="77777777" w:rsidR="007C7643" w:rsidRDefault="00000000">
            <w:pPr>
              <w:pStyle w:val="TableParagraph"/>
              <w:spacing w:before="1" w:line="254" w:lineRule="auto"/>
              <w:ind w:left="44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ZUNIL DEL DEPARTAMENTO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QUETZALTENANGO,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 PROTECCIÓN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 EL BOSQUE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MUNICIPAL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MUNICIPALIDAD DE ZUNIL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DEPARTAMENTO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QUETZALTENANGO</w:t>
            </w:r>
          </w:p>
        </w:tc>
        <w:tc>
          <w:tcPr>
            <w:tcW w:w="1529" w:type="dxa"/>
          </w:tcPr>
          <w:p w14:paraId="62B7BAC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D8653D1" w14:textId="77777777" w:rsidR="007C7643" w:rsidRDefault="007C7643">
            <w:pPr>
              <w:pStyle w:val="TableParagraph"/>
              <w:spacing w:before="201"/>
              <w:rPr>
                <w:b/>
                <w:sz w:val="17"/>
              </w:rPr>
            </w:pPr>
          </w:p>
          <w:p w14:paraId="654A50BD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Zunil departamento de </w:t>
            </w:r>
            <w:r>
              <w:rPr>
                <w:spacing w:val="-2"/>
                <w:w w:val="105"/>
                <w:sz w:val="17"/>
              </w:rPr>
              <w:t>Quetzaltenango</w:t>
            </w:r>
          </w:p>
        </w:tc>
        <w:tc>
          <w:tcPr>
            <w:tcW w:w="4494" w:type="dxa"/>
          </w:tcPr>
          <w:p w14:paraId="6F085E5D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F1911B8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FC9841A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0DDC57F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76EE49E9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2E96795D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DBAB93A" w14:textId="77777777" w:rsidR="007C7643" w:rsidRDefault="007C7643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5F60DB1B" w14:textId="77777777" w:rsidR="007C7643" w:rsidRDefault="00000000">
            <w:pPr>
              <w:pStyle w:val="TableParagraph"/>
              <w:spacing w:line="254" w:lineRule="auto"/>
              <w:ind w:left="60" w:right="20" w:firstLine="2"/>
              <w:jc w:val="center"/>
              <w:rPr>
                <w:sz w:val="16"/>
              </w:rPr>
            </w:pPr>
            <w:r>
              <w:rPr>
                <w:sz w:val="16"/>
              </w:rPr>
              <w:t>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 a Conservación, asignados por el CONAP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Bosque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Zunil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Quetzaltenango</w:t>
            </w:r>
          </w:p>
        </w:tc>
        <w:tc>
          <w:tcPr>
            <w:tcW w:w="1287" w:type="dxa"/>
          </w:tcPr>
          <w:p w14:paraId="21C2906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029662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F3FBCC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B391DDE" w14:textId="77777777" w:rsidR="007C7643" w:rsidRDefault="007C7643">
            <w:pPr>
              <w:pStyle w:val="TableParagraph"/>
              <w:spacing w:before="16"/>
              <w:rPr>
                <w:b/>
                <w:sz w:val="17"/>
              </w:rPr>
            </w:pPr>
          </w:p>
          <w:p w14:paraId="793B9ABF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zunil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departamento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del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Quetzaltenango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Direccion Regional del </w:t>
            </w:r>
            <w:r>
              <w:rPr>
                <w:spacing w:val="-2"/>
                <w:w w:val="105"/>
                <w:sz w:val="17"/>
              </w:rPr>
              <w:t>Altiplano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Occidental</w:t>
            </w:r>
          </w:p>
        </w:tc>
        <w:tc>
          <w:tcPr>
            <w:tcW w:w="1403" w:type="dxa"/>
          </w:tcPr>
          <w:p w14:paraId="7EAC8E1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CD3059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68AE6A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9BF31E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6E9CB8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231A96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63C801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A0B3B4F" w14:textId="77777777" w:rsidR="007C7643" w:rsidRDefault="007C7643">
            <w:pPr>
              <w:pStyle w:val="TableParagraph"/>
              <w:spacing w:before="107"/>
              <w:rPr>
                <w:b/>
                <w:sz w:val="17"/>
              </w:rPr>
            </w:pPr>
          </w:p>
          <w:p w14:paraId="1BEF4C0C" w14:textId="77777777" w:rsidR="007C7643" w:rsidRDefault="00000000">
            <w:pPr>
              <w:pStyle w:val="TableParagraph"/>
              <w:spacing w:before="1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4645360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837C52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932BA1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EFD9DC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299958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90B5B6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3BD5633" w14:textId="77777777" w:rsidR="007C7643" w:rsidRDefault="007C7643">
            <w:pPr>
              <w:pStyle w:val="TableParagraph"/>
              <w:spacing w:before="200"/>
              <w:rPr>
                <w:b/>
                <w:sz w:val="17"/>
              </w:rPr>
            </w:pPr>
          </w:p>
          <w:p w14:paraId="41A0EB0C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55660366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459D4A4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385B8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31CA8B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D81E17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AB3F37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48FF68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1F12170" w14:textId="77777777" w:rsidR="007C7643" w:rsidRDefault="007C7643">
            <w:pPr>
              <w:pStyle w:val="TableParagraph"/>
              <w:spacing w:before="200"/>
              <w:rPr>
                <w:b/>
                <w:sz w:val="17"/>
              </w:rPr>
            </w:pPr>
          </w:p>
          <w:p w14:paraId="6A9C8659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11DAFB2C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</w:tbl>
    <w:p w14:paraId="43F98D1C" w14:textId="77777777" w:rsidR="007C7643" w:rsidRDefault="007C7643">
      <w:pPr>
        <w:jc w:val="center"/>
        <w:rPr>
          <w:sz w:val="17"/>
        </w:rPr>
        <w:sectPr w:rsidR="007C7643">
          <w:pgSz w:w="15840" w:h="12240" w:orient="landscape"/>
          <w:pgMar w:top="10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0"/>
        <w:gridCol w:w="1529"/>
        <w:gridCol w:w="4494"/>
        <w:gridCol w:w="1287"/>
        <w:gridCol w:w="1403"/>
        <w:gridCol w:w="1234"/>
        <w:gridCol w:w="1314"/>
      </w:tblGrid>
      <w:tr w:rsidR="007C7643" w14:paraId="54C3A116" w14:textId="77777777">
        <w:trPr>
          <w:trHeight w:val="4505"/>
        </w:trPr>
        <w:tc>
          <w:tcPr>
            <w:tcW w:w="420" w:type="dxa"/>
          </w:tcPr>
          <w:p w14:paraId="57A730E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40CF86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0A31888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BF0F65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626644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9E101DB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8110C4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1117C0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66CEF546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CA46023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3908F329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7653A92" w14:textId="77777777" w:rsidR="007C7643" w:rsidRDefault="007C7643">
            <w:pPr>
              <w:pStyle w:val="TableParagraph"/>
              <w:spacing w:before="119"/>
              <w:rPr>
                <w:b/>
                <w:sz w:val="14"/>
              </w:rPr>
            </w:pPr>
          </w:p>
          <w:p w14:paraId="7184C23C" w14:textId="77777777" w:rsidR="007C7643" w:rsidRDefault="00000000">
            <w:pPr>
              <w:pStyle w:val="TableParagraph"/>
              <w:spacing w:before="1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8</w:t>
            </w:r>
          </w:p>
        </w:tc>
        <w:tc>
          <w:tcPr>
            <w:tcW w:w="2000" w:type="dxa"/>
          </w:tcPr>
          <w:p w14:paraId="0D1C77C7" w14:textId="77777777" w:rsidR="007C7643" w:rsidRDefault="007C7643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182BCA10" w14:textId="77777777" w:rsidR="007C7643" w:rsidRDefault="00000000">
            <w:pPr>
              <w:pStyle w:val="TableParagraph"/>
              <w:spacing w:line="254" w:lineRule="auto"/>
              <w:ind w:left="44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PROTEGIDAS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PEDRO YEPOCAPA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CHIMALTENANGO, POR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“JOYA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GRANDE”; EN BENEFICIO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ALDEA PANIMACHÉ I, ALDEA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PANIMACHÉ II, SECTOR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SANTA MARÍA,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MUNICIPIO DE SAN PEDRO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YEPOCAPA,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CHIMALTENANGO;</w:t>
            </w:r>
          </w:p>
        </w:tc>
        <w:tc>
          <w:tcPr>
            <w:tcW w:w="1529" w:type="dxa"/>
          </w:tcPr>
          <w:p w14:paraId="62F3873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396A2F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4F7C09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FA4444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BDC7FC7" w14:textId="77777777" w:rsidR="007C7643" w:rsidRDefault="007C7643">
            <w:pPr>
              <w:pStyle w:val="TableParagraph"/>
              <w:spacing w:before="77"/>
              <w:rPr>
                <w:b/>
                <w:sz w:val="17"/>
              </w:rPr>
            </w:pPr>
          </w:p>
          <w:p w14:paraId="551EFEA3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Yepocapa </w:t>
            </w:r>
            <w:r>
              <w:rPr>
                <w:spacing w:val="-2"/>
                <w:w w:val="105"/>
                <w:sz w:val="17"/>
              </w:rPr>
              <w:t>Chimaltenango</w:t>
            </w:r>
          </w:p>
        </w:tc>
        <w:tc>
          <w:tcPr>
            <w:tcW w:w="4494" w:type="dxa"/>
          </w:tcPr>
          <w:p w14:paraId="211B8B1C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8B4671F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7BE4E1B5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6B3C79B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9FD39B0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529AC72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16D67E62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3DBB21F6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F12A239" w14:textId="77777777" w:rsidR="007C7643" w:rsidRDefault="007C7643">
            <w:pPr>
              <w:pStyle w:val="TableParagraph"/>
              <w:spacing w:before="87"/>
              <w:rPr>
                <w:b/>
                <w:sz w:val="16"/>
              </w:rPr>
            </w:pPr>
          </w:p>
          <w:p w14:paraId="18E645F7" w14:textId="77777777" w:rsidR="007C7643" w:rsidRDefault="00000000">
            <w:pPr>
              <w:pStyle w:val="TableParagraph"/>
              <w:spacing w:line="254" w:lineRule="auto"/>
              <w:ind w:left="235" w:right="195" w:firstLine="3"/>
              <w:jc w:val="center"/>
              <w:rPr>
                <w:sz w:val="16"/>
              </w:rPr>
            </w:pPr>
            <w:r>
              <w:rPr>
                <w:sz w:val="16"/>
              </w:rPr>
              <w:t>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Conservación,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asignados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516E5BA" w14:textId="77777777" w:rsidR="007C7643" w:rsidRDefault="00000000">
            <w:pPr>
              <w:pStyle w:val="TableParagraph"/>
              <w:spacing w:line="254" w:lineRule="auto"/>
              <w:ind w:left="29" w:right="-15"/>
              <w:jc w:val="center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“JOYA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GRANDE”</w:t>
            </w:r>
          </w:p>
        </w:tc>
        <w:tc>
          <w:tcPr>
            <w:tcW w:w="1287" w:type="dxa"/>
          </w:tcPr>
          <w:p w14:paraId="6A77F7F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770D86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F2AFC8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F268C5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4E3333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B30624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A371874" w14:textId="77777777" w:rsidR="007C7643" w:rsidRDefault="007C7643">
            <w:pPr>
              <w:pStyle w:val="TableParagraph"/>
              <w:spacing w:before="123"/>
              <w:rPr>
                <w:b/>
                <w:sz w:val="17"/>
              </w:rPr>
            </w:pPr>
          </w:p>
          <w:p w14:paraId="2EB2121A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yepocapa,</w:t>
            </w:r>
            <w:r>
              <w:rPr>
                <w:w w:val="105"/>
                <w:sz w:val="17"/>
              </w:rPr>
              <w:t xml:space="preserve"> chimaltenango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2"/>
                <w:w w:val="105"/>
                <w:sz w:val="17"/>
              </w:rPr>
              <w:t>Direccion</w:t>
            </w:r>
            <w:r>
              <w:rPr>
                <w:w w:val="105"/>
                <w:sz w:val="17"/>
              </w:rPr>
              <w:t xml:space="preserve"> Regional del Altiplano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</w:p>
        </w:tc>
        <w:tc>
          <w:tcPr>
            <w:tcW w:w="1403" w:type="dxa"/>
          </w:tcPr>
          <w:p w14:paraId="006D41F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A8793D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4072E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98509C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FD49C1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A74E9C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23A80A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966EB2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C56FDA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04D86AB" w14:textId="77777777" w:rsidR="007C7643" w:rsidRDefault="007C7643">
            <w:pPr>
              <w:pStyle w:val="TableParagraph"/>
              <w:spacing w:before="76"/>
              <w:rPr>
                <w:b/>
                <w:sz w:val="17"/>
              </w:rPr>
            </w:pPr>
          </w:p>
          <w:p w14:paraId="69344541" w14:textId="77777777" w:rsidR="007C7643" w:rsidRDefault="00000000">
            <w:pPr>
              <w:pStyle w:val="TableParagraph"/>
              <w:spacing w:before="1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1551C7A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D64060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147867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FFE7A4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0A65AC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8F546D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4AC883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9F2907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99C9041" w14:textId="77777777" w:rsidR="007C7643" w:rsidRDefault="007C7643">
            <w:pPr>
              <w:pStyle w:val="TableParagraph"/>
              <w:spacing w:before="169"/>
              <w:rPr>
                <w:b/>
                <w:sz w:val="17"/>
              </w:rPr>
            </w:pPr>
          </w:p>
          <w:p w14:paraId="7656C67B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7A0957B6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5376EB36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42A4778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50479B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7BD76D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A859D8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2FA1CF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035008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C62E12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863D33B" w14:textId="77777777" w:rsidR="007C7643" w:rsidRDefault="007C7643">
            <w:pPr>
              <w:pStyle w:val="TableParagraph"/>
              <w:spacing w:before="169"/>
              <w:rPr>
                <w:b/>
                <w:sz w:val="17"/>
              </w:rPr>
            </w:pPr>
          </w:p>
          <w:p w14:paraId="08AB5E45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314C3CC2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  <w:tr w:rsidR="007C7643" w14:paraId="473CC888" w14:textId="77777777">
        <w:trPr>
          <w:trHeight w:val="3829"/>
        </w:trPr>
        <w:tc>
          <w:tcPr>
            <w:tcW w:w="420" w:type="dxa"/>
          </w:tcPr>
          <w:p w14:paraId="7007B530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2BED75D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E58FE67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57247362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C6B58C2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2D38E25E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7A510C75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1257DC51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4FABD3FC" w14:textId="77777777" w:rsidR="007C7643" w:rsidRDefault="007C7643">
            <w:pPr>
              <w:pStyle w:val="TableParagraph"/>
              <w:rPr>
                <w:b/>
                <w:sz w:val="14"/>
              </w:rPr>
            </w:pPr>
          </w:p>
          <w:p w14:paraId="0DF04C1B" w14:textId="77777777" w:rsidR="007C7643" w:rsidRDefault="007C7643">
            <w:pPr>
              <w:pStyle w:val="TableParagraph"/>
              <w:spacing w:before="123"/>
              <w:rPr>
                <w:b/>
                <w:sz w:val="14"/>
              </w:rPr>
            </w:pPr>
          </w:p>
          <w:p w14:paraId="56A46E51" w14:textId="77777777" w:rsidR="007C7643" w:rsidRDefault="00000000">
            <w:pPr>
              <w:pStyle w:val="TableParagraph"/>
              <w:ind w:left="6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0"/>
                <w:sz w:val="14"/>
              </w:rPr>
              <w:t>9</w:t>
            </w:r>
          </w:p>
        </w:tc>
        <w:tc>
          <w:tcPr>
            <w:tcW w:w="2000" w:type="dxa"/>
          </w:tcPr>
          <w:p w14:paraId="7D28F057" w14:textId="77777777" w:rsidR="007C7643" w:rsidRDefault="00000000">
            <w:pPr>
              <w:pStyle w:val="TableParagraph"/>
              <w:spacing w:before="164"/>
              <w:ind w:left="32" w:right="-15"/>
              <w:jc w:val="center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COOPERACIÓN</w:t>
            </w:r>
          </w:p>
          <w:p w14:paraId="26992E6C" w14:textId="77777777" w:rsidR="007C7643" w:rsidRDefault="00000000">
            <w:pPr>
              <w:pStyle w:val="TableParagraph"/>
              <w:spacing w:before="11" w:line="254" w:lineRule="auto"/>
              <w:ind w:left="51" w:right="4" w:firstLine="1"/>
              <w:jc w:val="center"/>
              <w:rPr>
                <w:sz w:val="16"/>
              </w:rPr>
            </w:pPr>
            <w:r>
              <w:rPr>
                <w:sz w:val="16"/>
              </w:rPr>
              <w:t>- COMPENSACIÓN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CONSERVACIÓN ENTRE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CONSEJO NACIONAL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ÁREAS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PROTEGIDAS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-CONAP-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LA MUNICIPALIDAD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JACALTENANGO,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HUEHUETENANGO;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BENEFICIO DE LA ALDEA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BUXUP, MUNICIPIO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JACALTENANGO,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HUEHUETENANGO Y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“BOSQUE</w:t>
            </w:r>
          </w:p>
          <w:p w14:paraId="5D969F9A" w14:textId="77777777" w:rsidR="007C7643" w:rsidRDefault="00000000">
            <w:pPr>
              <w:pStyle w:val="TableParagraph"/>
              <w:spacing w:line="187" w:lineRule="exact"/>
              <w:ind w:left="51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PALEWITZ”</w:t>
            </w:r>
          </w:p>
        </w:tc>
        <w:tc>
          <w:tcPr>
            <w:tcW w:w="1529" w:type="dxa"/>
          </w:tcPr>
          <w:p w14:paraId="7675C3E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EE8DFB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6DB39E2" w14:textId="77777777" w:rsidR="007C7643" w:rsidRDefault="007C7643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03487B1B" w14:textId="77777777" w:rsidR="007C7643" w:rsidRDefault="00000000">
            <w:pPr>
              <w:pStyle w:val="TableParagraph"/>
              <w:spacing w:line="266" w:lineRule="auto"/>
              <w:ind w:left="48" w:right="4"/>
              <w:jc w:val="center"/>
              <w:rPr>
                <w:sz w:val="17"/>
              </w:rPr>
            </w:pPr>
            <w:r>
              <w:rPr>
                <w:sz w:val="17"/>
              </w:rPr>
              <w:t>Secretario Ejecutivo</w:t>
            </w:r>
            <w:r>
              <w:rPr>
                <w:w w:val="105"/>
                <w:sz w:val="17"/>
              </w:rPr>
              <w:t xml:space="preserve"> y Representante Legal del Consejo Nacional de Áreas Protegidas y el alcalde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representante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 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municipalidad 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Jacaltenango, departamento de </w:t>
            </w:r>
            <w:r>
              <w:rPr>
                <w:spacing w:val="-2"/>
                <w:w w:val="105"/>
                <w:sz w:val="17"/>
              </w:rPr>
              <w:t>Huehuetenango</w:t>
            </w:r>
          </w:p>
        </w:tc>
        <w:tc>
          <w:tcPr>
            <w:tcW w:w="4494" w:type="dxa"/>
          </w:tcPr>
          <w:p w14:paraId="0EA772C9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8EB306F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1ADF1A3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91BAF7E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06282DE0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4E749E37" w14:textId="77777777" w:rsidR="007C7643" w:rsidRDefault="007C7643">
            <w:pPr>
              <w:pStyle w:val="TableParagraph"/>
              <w:rPr>
                <w:b/>
                <w:sz w:val="16"/>
              </w:rPr>
            </w:pPr>
          </w:p>
          <w:p w14:paraId="6AE6893C" w14:textId="77777777" w:rsidR="007C7643" w:rsidRDefault="007C7643">
            <w:pPr>
              <w:pStyle w:val="TableParagraph"/>
              <w:spacing w:before="139"/>
              <w:rPr>
                <w:b/>
                <w:sz w:val="16"/>
              </w:rPr>
            </w:pPr>
          </w:p>
          <w:p w14:paraId="292BB344" w14:textId="77777777" w:rsidR="007C7643" w:rsidRDefault="00000000">
            <w:pPr>
              <w:pStyle w:val="TableParagraph"/>
              <w:spacing w:line="254" w:lineRule="auto"/>
              <w:ind w:left="90" w:right="45"/>
              <w:jc w:val="center"/>
              <w:rPr>
                <w:sz w:val="16"/>
              </w:rPr>
            </w:pPr>
            <w:r>
              <w:rPr>
                <w:sz w:val="16"/>
              </w:rPr>
              <w:t>es el pago y la administración de los fondos del Programa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Conservación,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0C8903E9" w14:textId="77777777" w:rsidR="007C7643" w:rsidRDefault="00000000">
            <w:pPr>
              <w:pStyle w:val="TableParagraph"/>
              <w:spacing w:line="254" w:lineRule="auto"/>
              <w:ind w:left="90" w:right="48"/>
              <w:jc w:val="center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“Bosque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Palewitz”</w:t>
            </w:r>
          </w:p>
        </w:tc>
        <w:tc>
          <w:tcPr>
            <w:tcW w:w="1287" w:type="dxa"/>
          </w:tcPr>
          <w:p w14:paraId="7F67AAB4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70CA9E9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BDF267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AD450E4" w14:textId="77777777" w:rsidR="007C7643" w:rsidRDefault="007C7643">
            <w:pPr>
              <w:pStyle w:val="TableParagraph"/>
              <w:spacing w:before="62"/>
              <w:rPr>
                <w:b/>
                <w:sz w:val="17"/>
              </w:rPr>
            </w:pPr>
          </w:p>
          <w:p w14:paraId="4E301F9B" w14:textId="77777777" w:rsidR="007C7643" w:rsidRDefault="00000000">
            <w:pPr>
              <w:pStyle w:val="TableParagraph"/>
              <w:spacing w:line="266" w:lineRule="auto"/>
              <w:ind w:left="26" w:right="-2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municipalidad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Jacaltenango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departamento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Huehuetenango,</w:t>
            </w:r>
            <w:r>
              <w:rPr>
                <w:w w:val="105"/>
                <w:sz w:val="17"/>
              </w:rPr>
              <w:t xml:space="preserve"> y Direccion Regional del </w:t>
            </w:r>
            <w:r>
              <w:rPr>
                <w:spacing w:val="-2"/>
                <w:w w:val="105"/>
                <w:sz w:val="17"/>
              </w:rPr>
              <w:t>Altiplano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Occidental</w:t>
            </w:r>
          </w:p>
        </w:tc>
        <w:tc>
          <w:tcPr>
            <w:tcW w:w="1403" w:type="dxa"/>
          </w:tcPr>
          <w:p w14:paraId="273962E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F946A2C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BB9F88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880CF2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098D3A7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11FC938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1B34335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5261A73" w14:textId="77777777" w:rsidR="007C7643" w:rsidRDefault="007C7643">
            <w:pPr>
              <w:pStyle w:val="TableParagraph"/>
              <w:spacing w:before="153"/>
              <w:rPr>
                <w:b/>
                <w:sz w:val="17"/>
              </w:rPr>
            </w:pPr>
          </w:p>
          <w:p w14:paraId="51D19195" w14:textId="77777777" w:rsidR="007C7643" w:rsidRDefault="00000000">
            <w:pPr>
              <w:pStyle w:val="TableParagraph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meses</w:t>
            </w:r>
          </w:p>
        </w:tc>
        <w:tc>
          <w:tcPr>
            <w:tcW w:w="1234" w:type="dxa"/>
          </w:tcPr>
          <w:p w14:paraId="6FCAD8D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3EEB16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717FCCF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E4A3C82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4100209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CF01BA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26094E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E3C47B8" w14:textId="77777777" w:rsidR="007C7643" w:rsidRDefault="007C7643">
            <w:pPr>
              <w:pStyle w:val="TableParagraph"/>
              <w:spacing w:before="38"/>
              <w:rPr>
                <w:b/>
                <w:sz w:val="17"/>
              </w:rPr>
            </w:pPr>
          </w:p>
          <w:p w14:paraId="5998185D" w14:textId="77777777" w:rsidR="007C7643" w:rsidRDefault="00000000">
            <w:pPr>
              <w:pStyle w:val="TableParagraph"/>
              <w:ind w:left="4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3AEB7C4E" w14:textId="77777777" w:rsidR="007C7643" w:rsidRDefault="00000000">
            <w:pPr>
              <w:pStyle w:val="TableParagraph"/>
              <w:spacing w:before="23"/>
              <w:ind w:left="4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314" w:type="dxa"/>
          </w:tcPr>
          <w:p w14:paraId="770C91F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38491543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66C1857A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292A86DE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5F84BB8D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21C0650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082AE8BB" w14:textId="77777777" w:rsidR="007C7643" w:rsidRDefault="007C7643">
            <w:pPr>
              <w:pStyle w:val="TableParagraph"/>
              <w:rPr>
                <w:b/>
                <w:sz w:val="17"/>
              </w:rPr>
            </w:pPr>
          </w:p>
          <w:p w14:paraId="712F1437" w14:textId="77777777" w:rsidR="007C7643" w:rsidRDefault="007C7643">
            <w:pPr>
              <w:pStyle w:val="TableParagraph"/>
              <w:spacing w:before="38"/>
              <w:rPr>
                <w:b/>
                <w:sz w:val="17"/>
              </w:rPr>
            </w:pPr>
          </w:p>
          <w:p w14:paraId="3627815A" w14:textId="77777777" w:rsidR="007C7643" w:rsidRDefault="00000000">
            <w:pPr>
              <w:pStyle w:val="TableParagraph"/>
              <w:ind w:left="44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octubre</w:t>
            </w:r>
          </w:p>
          <w:p w14:paraId="249A1C4F" w14:textId="77777777" w:rsidR="007C7643" w:rsidRDefault="00000000">
            <w:pPr>
              <w:pStyle w:val="TableParagraph"/>
              <w:spacing w:before="23"/>
              <w:ind w:left="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</w:tr>
    </w:tbl>
    <w:p w14:paraId="01E5EE57" w14:textId="77777777" w:rsidR="00C70873" w:rsidRDefault="00C70873"/>
    <w:sectPr w:rsidR="00C70873">
      <w:pgSz w:w="15840" w:h="12240" w:orient="landscape"/>
      <w:pgMar w:top="10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43"/>
    <w:rsid w:val="00280A48"/>
    <w:rsid w:val="007C7643"/>
    <w:rsid w:val="00B60214"/>
    <w:rsid w:val="00C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344EA"/>
  <w15:docId w15:val="{14317EDF-BB71-41A0-A1AC-16A7D8C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2024-11-27T20:12:00Z</dcterms:created>
  <dcterms:modified xsi:type="dcterms:W3CDTF">2024-11-27T20:12:00Z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Excel® para Microsoft 365</vt:lpwstr>
  </property>
</Properties>
</file>