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0CEB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1A705888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630125FB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3E1B0073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2CED15B1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1E65FFF1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4A1895D2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2C3867E4" w14:textId="77777777" w:rsidR="001D25CB" w:rsidRDefault="001D25CB">
      <w:pPr>
        <w:pStyle w:val="Textoindependiente"/>
        <w:rPr>
          <w:rFonts w:ascii="Times New Roman"/>
          <w:b w:val="0"/>
          <w:sz w:val="20"/>
        </w:rPr>
      </w:pPr>
    </w:p>
    <w:p w14:paraId="0AF65E10" w14:textId="77777777" w:rsidR="001D25CB" w:rsidRDefault="001D25CB">
      <w:pPr>
        <w:pStyle w:val="Textoindependiente"/>
        <w:spacing w:before="5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2"/>
      </w:tblGrid>
      <w:tr w:rsidR="001D25CB" w14:paraId="4EB544D4" w14:textId="77777777">
        <w:trPr>
          <w:trHeight w:val="192"/>
        </w:trPr>
        <w:tc>
          <w:tcPr>
            <w:tcW w:w="13702" w:type="dxa"/>
            <w:tcBorders>
              <w:bottom w:val="single" w:sz="6" w:space="0" w:color="000000"/>
            </w:tcBorders>
          </w:tcPr>
          <w:p w14:paraId="28834330" w14:textId="77777777" w:rsidR="001D25CB" w:rsidRDefault="00000000">
            <w:pPr>
              <w:pStyle w:val="TableParagraph"/>
              <w:spacing w:line="172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ENTIDAD: CONSEJO NACIONAL 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AREAS PROTEGIDAS</w:t>
            </w:r>
          </w:p>
        </w:tc>
      </w:tr>
      <w:tr w:rsidR="001D25CB" w14:paraId="77AD9296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1B1E624B" w14:textId="77777777" w:rsidR="001D25CB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DIRECCIÓN: 5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AV.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6-06 ZONA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7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NIVEL EDIFICIO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IPM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GUATEMALA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GUATEMALA</w:t>
            </w:r>
            <w:proofErr w:type="spellEnd"/>
          </w:p>
        </w:tc>
      </w:tr>
      <w:tr w:rsidR="001D25CB" w14:paraId="44697BB9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58DD7F4C" w14:textId="77777777" w:rsidR="001D25CB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HORARIO DE ATENCIÓN: 8:00</w:t>
            </w:r>
            <w:r>
              <w:rPr>
                <w:b/>
                <w:spacing w:val="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hrs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 16:30 </w:t>
            </w:r>
            <w:proofErr w:type="spellStart"/>
            <w:r>
              <w:rPr>
                <w:b/>
                <w:sz w:val="17"/>
              </w:rPr>
              <w:t>hrs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1D25CB" w14:paraId="59B1BE5E" w14:textId="77777777">
        <w:trPr>
          <w:trHeight w:val="200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1DBC3E61" w14:textId="77777777" w:rsidR="001D25CB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TELÉFONO: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1547 Ext. 1908-1909</w:t>
            </w:r>
          </w:p>
        </w:tc>
      </w:tr>
      <w:tr w:rsidR="001D25CB" w14:paraId="5CBC8BE6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12E0FFA8" w14:textId="77777777" w:rsidR="001D25CB" w:rsidRDefault="00000000">
            <w:pPr>
              <w:pStyle w:val="TableParagraph"/>
              <w:spacing w:line="182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DIRECTOR: FERNANDO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SAMUEL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REYES ALONZO</w:t>
            </w:r>
          </w:p>
        </w:tc>
      </w:tr>
      <w:tr w:rsidR="001D25CB" w14:paraId="39BB1BB3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484FD56A" w14:textId="77777777" w:rsidR="001D25CB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ENCARGADO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 ACTUALIZACIÓN: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CLAUDIA MARIA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LOS ANGELES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CABRERA ORTIZ</w:t>
            </w:r>
          </w:p>
        </w:tc>
      </w:tr>
      <w:tr w:rsidR="001D25CB" w14:paraId="76C33328" w14:textId="77777777">
        <w:trPr>
          <w:trHeight w:val="204"/>
        </w:trPr>
        <w:tc>
          <w:tcPr>
            <w:tcW w:w="13702" w:type="dxa"/>
            <w:tcBorders>
              <w:top w:val="single" w:sz="6" w:space="0" w:color="000000"/>
            </w:tcBorders>
          </w:tcPr>
          <w:p w14:paraId="5A2273D9" w14:textId="77777777" w:rsidR="001D25CB" w:rsidRDefault="00000000">
            <w:pPr>
              <w:pStyle w:val="TableParagraph"/>
              <w:spacing w:line="184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CORRESPONDE AL MES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DE: SEPTIEMBRE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2024</w:t>
            </w:r>
          </w:p>
        </w:tc>
      </w:tr>
    </w:tbl>
    <w:p w14:paraId="398E71E1" w14:textId="77777777" w:rsidR="001D25CB" w:rsidRDefault="001D25CB">
      <w:pPr>
        <w:pStyle w:val="Textoindependiente"/>
        <w:spacing w:before="5"/>
        <w:rPr>
          <w:rFonts w:ascii="Times New Roman"/>
          <w:b w:val="0"/>
          <w:sz w:val="11"/>
        </w:rPr>
      </w:pPr>
    </w:p>
    <w:p w14:paraId="28B39164" w14:textId="77777777" w:rsidR="001D25CB" w:rsidRDefault="00000000">
      <w:pPr>
        <w:pStyle w:val="Textoindependiente"/>
        <w:spacing w:before="52" w:after="13"/>
        <w:ind w:left="3892" w:right="3895"/>
        <w:jc w:val="center"/>
      </w:pPr>
      <w:r>
        <w:rPr>
          <w:spacing w:val="-1"/>
        </w:rPr>
        <w:t>NUMERAL</w:t>
      </w:r>
      <w:r>
        <w:rPr>
          <w:spacing w:val="-10"/>
        </w:rPr>
        <w:t xml:space="preserve"> </w:t>
      </w:r>
      <w:r>
        <w:rPr>
          <w:spacing w:val="-1"/>
        </w:rPr>
        <w:t>20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CONTRATACIONES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COTIZACIÓN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LICITACIÓN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1"/>
        <w:gridCol w:w="1021"/>
        <w:gridCol w:w="4108"/>
        <w:gridCol w:w="2461"/>
        <w:gridCol w:w="1295"/>
        <w:gridCol w:w="1784"/>
        <w:gridCol w:w="998"/>
      </w:tblGrid>
      <w:tr w:rsidR="001D25CB" w14:paraId="254D4F99" w14:textId="77777777">
        <w:trPr>
          <w:trHeight w:val="801"/>
        </w:trPr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BDD7C34" w14:textId="77777777" w:rsidR="001D25CB" w:rsidRDefault="001D25CB">
            <w:pPr>
              <w:pStyle w:val="TableParagraph"/>
              <w:rPr>
                <w:b/>
                <w:sz w:val="14"/>
              </w:rPr>
            </w:pPr>
          </w:p>
          <w:p w14:paraId="4AF28652" w14:textId="77777777" w:rsidR="001D25CB" w:rsidRDefault="001D25C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517D0CE" w14:textId="77777777" w:rsidR="001D25CB" w:rsidRDefault="00000000">
            <w:pPr>
              <w:pStyle w:val="TableParagraph"/>
              <w:ind w:left="350" w:right="3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NOG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DB24096" w14:textId="77777777" w:rsidR="001D25CB" w:rsidRDefault="001D25CB">
            <w:pPr>
              <w:pStyle w:val="TableParagraph"/>
              <w:rPr>
                <w:b/>
                <w:sz w:val="14"/>
              </w:rPr>
            </w:pPr>
          </w:p>
          <w:p w14:paraId="0A64747E" w14:textId="77777777" w:rsidR="001D25CB" w:rsidRDefault="001D25C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AD5A984" w14:textId="77777777" w:rsidR="001D25CB" w:rsidRDefault="00000000">
            <w:pPr>
              <w:pStyle w:val="TableParagraph"/>
              <w:ind w:left="49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 CONTRATO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1D4F916" w14:textId="77777777" w:rsidR="001D25CB" w:rsidRDefault="001D25C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646315" w14:textId="77777777" w:rsidR="001D25CB" w:rsidRDefault="00000000">
            <w:pPr>
              <w:pStyle w:val="TableParagraph"/>
              <w:spacing w:line="259" w:lineRule="auto"/>
              <w:ind w:left="62" w:right="30" w:firstLine="168"/>
              <w:rPr>
                <w:b/>
                <w:sz w:val="14"/>
              </w:rPr>
            </w:pPr>
            <w:r>
              <w:rPr>
                <w:b/>
                <w:sz w:val="14"/>
              </w:rPr>
              <w:t>FECHA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ADJUDICACIÓN</w:t>
            </w:r>
          </w:p>
        </w:tc>
        <w:tc>
          <w:tcPr>
            <w:tcW w:w="4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03A0F46" w14:textId="77777777" w:rsidR="001D25CB" w:rsidRDefault="001D25CB">
            <w:pPr>
              <w:pStyle w:val="TableParagraph"/>
              <w:rPr>
                <w:b/>
                <w:sz w:val="14"/>
              </w:rPr>
            </w:pPr>
          </w:p>
          <w:p w14:paraId="0E68B777" w14:textId="77777777" w:rsidR="001D25CB" w:rsidRDefault="001D25C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2530B33" w14:textId="77777777" w:rsidR="001D25CB" w:rsidRDefault="00000000">
            <w:pPr>
              <w:pStyle w:val="TableParagraph"/>
              <w:ind w:left="80"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DESCRIPCIÓN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E17B7F" w14:textId="77777777" w:rsidR="001D25CB" w:rsidRDefault="001D25CB">
            <w:pPr>
              <w:pStyle w:val="TableParagraph"/>
              <w:rPr>
                <w:b/>
                <w:sz w:val="14"/>
              </w:rPr>
            </w:pPr>
          </w:p>
          <w:p w14:paraId="334B740E" w14:textId="77777777" w:rsidR="001D25CB" w:rsidRDefault="001D25C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0B00A69" w14:textId="77777777" w:rsidR="001D25CB" w:rsidRDefault="00000000">
            <w:pPr>
              <w:pStyle w:val="TableParagraph"/>
              <w:ind w:left="454"/>
              <w:rPr>
                <w:b/>
                <w:sz w:val="14"/>
              </w:rPr>
            </w:pPr>
            <w:r>
              <w:rPr>
                <w:b/>
                <w:sz w:val="14"/>
              </w:rPr>
              <w:t>NOMBRE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PROVEEDOR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C8C495E" w14:textId="77777777" w:rsidR="001D25CB" w:rsidRDefault="001D25C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CE7724B" w14:textId="77777777" w:rsidR="001D25CB" w:rsidRDefault="00000000">
            <w:pPr>
              <w:pStyle w:val="TableParagraph"/>
              <w:spacing w:line="259" w:lineRule="auto"/>
              <w:ind w:left="256" w:right="225" w:firstLine="156"/>
              <w:rPr>
                <w:b/>
                <w:sz w:val="14"/>
              </w:rPr>
            </w:pPr>
            <w:r>
              <w:rPr>
                <w:b/>
                <w:sz w:val="14"/>
              </w:rPr>
              <w:t>MONTO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ADJUDICADO</w:t>
            </w:r>
          </w:p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618643C" w14:textId="77777777" w:rsidR="001D25CB" w:rsidRDefault="001D25CB">
            <w:pPr>
              <w:pStyle w:val="TableParagraph"/>
              <w:rPr>
                <w:b/>
                <w:sz w:val="14"/>
              </w:rPr>
            </w:pPr>
          </w:p>
          <w:p w14:paraId="20CA4C75" w14:textId="77777777" w:rsidR="001D25CB" w:rsidRDefault="001D25C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BE3E552" w14:textId="77777777" w:rsidR="001D25CB" w:rsidRDefault="00000000">
            <w:pPr>
              <w:pStyle w:val="TableParagraph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PLAZO DEL CONTRATO</w:t>
            </w:r>
          </w:p>
        </w:tc>
        <w:tc>
          <w:tcPr>
            <w:tcW w:w="9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40E132D6" w14:textId="77777777" w:rsidR="001D25CB" w:rsidRDefault="001D25CB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A68107D" w14:textId="77777777" w:rsidR="001D25CB" w:rsidRDefault="00000000">
            <w:pPr>
              <w:pStyle w:val="TableParagraph"/>
              <w:spacing w:line="273" w:lineRule="auto"/>
              <w:ind w:left="73" w:right="45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FECHA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APROBACIÓN DEL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</w:t>
            </w:r>
          </w:p>
        </w:tc>
      </w:tr>
      <w:tr w:rsidR="001D25CB" w14:paraId="4A58F55A" w14:textId="77777777">
        <w:trPr>
          <w:trHeight w:val="1077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5F4D" w14:textId="77777777" w:rsidR="001D25CB" w:rsidRDefault="001D25CB">
            <w:pPr>
              <w:pStyle w:val="TableParagraph"/>
              <w:rPr>
                <w:b/>
                <w:sz w:val="16"/>
              </w:rPr>
            </w:pPr>
          </w:p>
          <w:p w14:paraId="109BC1BA" w14:textId="77777777" w:rsidR="001D25CB" w:rsidRDefault="001D25C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263AB40" w14:textId="77777777" w:rsidR="001D25CB" w:rsidRDefault="00000000">
            <w:pPr>
              <w:pStyle w:val="TableParagraph"/>
              <w:ind w:left="150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22860584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9650" w14:textId="77777777" w:rsidR="001D25CB" w:rsidRDefault="001D25CB">
            <w:pPr>
              <w:pStyle w:val="TableParagraph"/>
              <w:rPr>
                <w:b/>
                <w:sz w:val="16"/>
              </w:rPr>
            </w:pPr>
          </w:p>
          <w:p w14:paraId="126C294C" w14:textId="77777777" w:rsidR="001D25CB" w:rsidRDefault="001D25C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A78FEDB" w14:textId="77777777" w:rsidR="001D25CB" w:rsidRDefault="00000000">
            <w:pPr>
              <w:pStyle w:val="TableParagraph"/>
              <w:ind w:left="48" w:right="21"/>
              <w:jc w:val="center"/>
              <w:rPr>
                <w:sz w:val="17"/>
              </w:rPr>
            </w:pPr>
            <w:r>
              <w:rPr>
                <w:sz w:val="17"/>
              </w:rPr>
              <w:t>22-2024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04E0" w14:textId="77777777" w:rsidR="001D25CB" w:rsidRDefault="001D25CB">
            <w:pPr>
              <w:pStyle w:val="TableParagraph"/>
              <w:rPr>
                <w:b/>
                <w:sz w:val="16"/>
              </w:rPr>
            </w:pPr>
          </w:p>
          <w:p w14:paraId="2386061B" w14:textId="77777777" w:rsidR="001D25CB" w:rsidRDefault="001D25C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A4EFAE" w14:textId="77777777" w:rsidR="001D25CB" w:rsidRDefault="00000000"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19/07/2024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D70E" w14:textId="77777777" w:rsidR="001D25CB" w:rsidRDefault="001D25CB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8C5FCB1" w14:textId="77777777" w:rsidR="001D25CB" w:rsidRDefault="00000000">
            <w:pPr>
              <w:pStyle w:val="TableParagraph"/>
              <w:spacing w:line="254" w:lineRule="auto"/>
              <w:ind w:left="80" w:right="55"/>
              <w:jc w:val="center"/>
              <w:rPr>
                <w:sz w:val="17"/>
              </w:rPr>
            </w:pPr>
            <w:r>
              <w:rPr>
                <w:sz w:val="17"/>
              </w:rPr>
              <w:t>ADQUISICIÓN DE BLOCK CLASE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 PARA COMUNIDAD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SEMUC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CHAMPEY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 MUNICIPIO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AGUSTIN LANQUÍN, ALTA VERAPAZ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EC84" w14:textId="77777777" w:rsidR="001D25CB" w:rsidRDefault="001D25CB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32D521B" w14:textId="77777777" w:rsidR="001D25CB" w:rsidRDefault="00000000">
            <w:pPr>
              <w:pStyle w:val="TableParagraph"/>
              <w:ind w:left="365"/>
              <w:rPr>
                <w:sz w:val="17"/>
              </w:rPr>
            </w:pPr>
            <w:r>
              <w:rPr>
                <w:sz w:val="17"/>
              </w:rPr>
              <w:t>NADER YOUSSEF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NASSER</w:t>
            </w:r>
          </w:p>
          <w:p w14:paraId="4CB39A98" w14:textId="77777777" w:rsidR="001D25CB" w:rsidRDefault="00000000">
            <w:pPr>
              <w:pStyle w:val="TableParagraph"/>
              <w:spacing w:before="13" w:line="254" w:lineRule="auto"/>
              <w:ind w:left="540" w:right="243" w:hanging="255"/>
              <w:rPr>
                <w:sz w:val="17"/>
              </w:rPr>
            </w:pPr>
            <w:r>
              <w:rPr>
                <w:sz w:val="17"/>
              </w:rPr>
              <w:t>SANABRIA propietario de la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DISCOGUA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8952" w14:textId="77777777" w:rsidR="001D25CB" w:rsidRDefault="001D25CB">
            <w:pPr>
              <w:pStyle w:val="TableParagraph"/>
              <w:rPr>
                <w:b/>
                <w:sz w:val="16"/>
              </w:rPr>
            </w:pPr>
          </w:p>
          <w:p w14:paraId="7726C8EE" w14:textId="77777777" w:rsidR="001D25CB" w:rsidRDefault="001D25C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5F750DE" w14:textId="77777777" w:rsidR="001D25CB" w:rsidRDefault="00000000">
            <w:pPr>
              <w:pStyle w:val="TableParagraph"/>
              <w:tabs>
                <w:tab w:val="left" w:pos="453"/>
              </w:tabs>
              <w:ind w:left="108"/>
              <w:rPr>
                <w:sz w:val="17"/>
              </w:rPr>
            </w:pPr>
            <w:r>
              <w:rPr>
                <w:sz w:val="17"/>
              </w:rPr>
              <w:t>Q</w:t>
            </w:r>
            <w:r>
              <w:rPr>
                <w:sz w:val="17"/>
              </w:rPr>
              <w:tab/>
              <w:t>412,920.00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189C" w14:textId="77777777" w:rsidR="001D25CB" w:rsidRDefault="001D25CB">
            <w:pPr>
              <w:pStyle w:val="TableParagraph"/>
              <w:rPr>
                <w:b/>
                <w:sz w:val="16"/>
              </w:rPr>
            </w:pPr>
          </w:p>
          <w:p w14:paraId="654AE8D8" w14:textId="77777777" w:rsidR="001D25CB" w:rsidRDefault="00000000">
            <w:pPr>
              <w:pStyle w:val="TableParagraph"/>
              <w:spacing w:before="130"/>
              <w:ind w:left="361" w:right="339"/>
              <w:jc w:val="center"/>
              <w:rPr>
                <w:sz w:val="17"/>
              </w:rPr>
            </w:pPr>
            <w:r>
              <w:rPr>
                <w:sz w:val="17"/>
              </w:rPr>
              <w:t>07/10/2024 AL</w:t>
            </w:r>
          </w:p>
          <w:p w14:paraId="05D38DF3" w14:textId="77777777" w:rsidR="001D25CB" w:rsidRDefault="00000000">
            <w:pPr>
              <w:pStyle w:val="TableParagraph"/>
              <w:spacing w:before="13"/>
              <w:ind w:left="361" w:right="337"/>
              <w:jc w:val="center"/>
              <w:rPr>
                <w:sz w:val="17"/>
              </w:rPr>
            </w:pPr>
            <w:r>
              <w:rPr>
                <w:sz w:val="17"/>
              </w:rPr>
              <w:t>07/10/2024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50D6" w14:textId="77777777" w:rsidR="001D25CB" w:rsidRDefault="001D25CB">
            <w:pPr>
              <w:pStyle w:val="TableParagraph"/>
              <w:rPr>
                <w:b/>
                <w:sz w:val="16"/>
              </w:rPr>
            </w:pPr>
          </w:p>
          <w:p w14:paraId="3A9EE601" w14:textId="77777777" w:rsidR="001D25CB" w:rsidRDefault="001D25C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CEA7A0B" w14:textId="77777777" w:rsidR="001D25CB" w:rsidRDefault="00000000">
            <w:pPr>
              <w:pStyle w:val="TableParagraph"/>
              <w:ind w:left="89"/>
              <w:rPr>
                <w:sz w:val="17"/>
              </w:rPr>
            </w:pPr>
            <w:r>
              <w:rPr>
                <w:sz w:val="17"/>
              </w:rPr>
              <w:t>25/09/2024</w:t>
            </w:r>
          </w:p>
        </w:tc>
      </w:tr>
    </w:tbl>
    <w:p w14:paraId="51C95330" w14:textId="77777777" w:rsidR="0069401A" w:rsidRDefault="0069401A"/>
    <w:sectPr w:rsidR="0069401A">
      <w:type w:val="continuous"/>
      <w:pgSz w:w="15840" w:h="12240" w:orient="landscape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B"/>
    <w:rsid w:val="001C102E"/>
    <w:rsid w:val="001D25CB"/>
    <w:rsid w:val="0069401A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FCD85"/>
  <w15:docId w15:val="{BF1BE877-5C59-461D-AEBD-92C0A89B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Ticún Cabrera</dc:creator>
  <cp:lastModifiedBy>Unidad de Información Pública</cp:lastModifiedBy>
  <cp:revision>2</cp:revision>
  <dcterms:created xsi:type="dcterms:W3CDTF">2024-10-14T18:04:00Z</dcterms:created>
  <dcterms:modified xsi:type="dcterms:W3CDTF">2024-10-14T18:04:00Z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2024-10-09T00:00:00Z</vt:filetime>
  </property>
</Properties>
</file>