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5DCA0" w14:textId="0AEC572D" w:rsidR="006035D6" w:rsidRDefault="00000000">
      <w:pPr>
        <w:pStyle w:val="Ttulo"/>
        <w:tabs>
          <w:tab w:val="left" w:pos="5197"/>
          <w:tab w:val="left" w:pos="11717"/>
        </w:tabs>
      </w:pPr>
      <w:r>
        <w:rPr>
          <w:noProof/>
        </w:rPr>
        <w:drawing>
          <wp:inline distT="0" distB="0" distL="0" distR="0" wp14:anchorId="19BB4BDC" wp14:editId="4159EED2">
            <wp:extent cx="472433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848BA">
        <w:rPr>
          <w:noProof/>
          <w:position w:val="11"/>
        </w:rPr>
        <mc:AlternateContent>
          <mc:Choice Requires="wps">
            <w:drawing>
              <wp:inline distT="0" distB="0" distL="0" distR="0" wp14:anchorId="322BB519" wp14:editId="78811415">
                <wp:extent cx="1774825" cy="306705"/>
                <wp:effectExtent l="1270" t="635" r="0" b="0"/>
                <wp:docPr id="8508152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4"/>
                            </w:tblGrid>
                            <w:tr w:rsidR="006035D6" w14:paraId="52BC7887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4" w:type="dxa"/>
                                </w:tcPr>
                                <w:p w14:paraId="5A3C34A5" w14:textId="77777777" w:rsidR="006035D6" w:rsidRDefault="00000000">
                                  <w:pPr>
                                    <w:pStyle w:val="TableParagraph"/>
                                    <w:spacing w:line="135" w:lineRule="exact"/>
                                    <w:ind w:left="13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CONSEJO NACIONAL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AREAS PROTEGIDAS</w:t>
                                  </w:r>
                                </w:p>
                              </w:tc>
                            </w:tr>
                            <w:tr w:rsidR="006035D6" w14:paraId="053563D1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794" w:type="dxa"/>
                                </w:tcPr>
                                <w:p w14:paraId="2368C409" w14:textId="77777777" w:rsidR="006035D6" w:rsidRDefault="00000000">
                                  <w:pPr>
                                    <w:pStyle w:val="TableParagraph"/>
                                    <w:spacing w:line="153" w:lineRule="exact"/>
                                    <w:ind w:left="74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6035D6" w14:paraId="5FABFAAB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4" w:type="dxa"/>
                                </w:tcPr>
                                <w:p w14:paraId="6C42F488" w14:textId="77777777" w:rsidR="006035D6" w:rsidRDefault="00000000">
                                  <w:pPr>
                                    <w:pStyle w:val="TableParagraph"/>
                                    <w:spacing w:line="135" w:lineRule="exact"/>
                                    <w:ind w:left="69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DEPARTAMENTO 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63BC564C" w14:textId="77777777" w:rsidR="006035D6" w:rsidRDefault="006035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2BB5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39.7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4"/>
                      </w:tblGrid>
                      <w:tr w:rsidR="006035D6" w14:paraId="52BC7887" w14:textId="77777777">
                        <w:trPr>
                          <w:trHeight w:val="154"/>
                        </w:trPr>
                        <w:tc>
                          <w:tcPr>
                            <w:tcW w:w="2794" w:type="dxa"/>
                          </w:tcPr>
                          <w:p w14:paraId="5A3C34A5" w14:textId="77777777" w:rsidR="006035D6" w:rsidRDefault="00000000">
                            <w:pPr>
                              <w:pStyle w:val="TableParagraph"/>
                              <w:spacing w:line="135" w:lineRule="exact"/>
                              <w:ind w:left="13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CONSEJO NACIONAL DE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AREAS PROTEGIDAS</w:t>
                            </w:r>
                          </w:p>
                        </w:tc>
                      </w:tr>
                      <w:tr w:rsidR="006035D6" w14:paraId="053563D1" w14:textId="77777777">
                        <w:trPr>
                          <w:trHeight w:val="172"/>
                        </w:trPr>
                        <w:tc>
                          <w:tcPr>
                            <w:tcW w:w="2794" w:type="dxa"/>
                          </w:tcPr>
                          <w:p w14:paraId="2368C409" w14:textId="77777777" w:rsidR="006035D6" w:rsidRDefault="00000000">
                            <w:pPr>
                              <w:pStyle w:val="TableParagraph"/>
                              <w:spacing w:line="153" w:lineRule="exact"/>
                              <w:ind w:left="74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ADMINISTRATIVA</w:t>
                            </w:r>
                          </w:p>
                        </w:tc>
                      </w:tr>
                      <w:tr w:rsidR="006035D6" w14:paraId="5FABFAAB" w14:textId="77777777">
                        <w:trPr>
                          <w:trHeight w:val="154"/>
                        </w:trPr>
                        <w:tc>
                          <w:tcPr>
                            <w:tcW w:w="2794" w:type="dxa"/>
                          </w:tcPr>
                          <w:p w14:paraId="6C42F488" w14:textId="77777777" w:rsidR="006035D6" w:rsidRDefault="00000000">
                            <w:pPr>
                              <w:pStyle w:val="TableParagraph"/>
                              <w:spacing w:line="135" w:lineRule="exact"/>
                              <w:ind w:left="69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DEPARTAMENTO DE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63BC564C" w14:textId="77777777" w:rsidR="006035D6" w:rsidRDefault="006035D6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  <w:position w:val="11"/>
        </w:rPr>
        <w:drawing>
          <wp:inline distT="0" distB="0" distL="0" distR="0" wp14:anchorId="18B6FB8F" wp14:editId="3EDD58BE">
            <wp:extent cx="1569316" cy="24098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B4F3" w14:textId="77777777" w:rsidR="006035D6" w:rsidRDefault="006035D6">
      <w:pPr>
        <w:pStyle w:val="Textoindependiente"/>
        <w:spacing w:before="1"/>
        <w:rPr>
          <w:rFonts w:ascii="Times New Roman"/>
          <w:b w:val="0"/>
          <w:sz w:val="5"/>
        </w:rPr>
      </w:pPr>
    </w:p>
    <w:p w14:paraId="71E3AB69" w14:textId="71586F94" w:rsidR="006035D6" w:rsidRDefault="003848BA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CA248EA" wp14:editId="16B9CF75">
                <wp:extent cx="8215630" cy="212090"/>
                <wp:effectExtent l="0" t="4445" r="0" b="2540"/>
                <wp:docPr id="7797470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5630" cy="21209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FE3F0" w14:textId="77777777" w:rsidR="006035D6" w:rsidRDefault="00000000">
                            <w:pPr>
                              <w:pStyle w:val="Textoindependiente"/>
                              <w:spacing w:before="78"/>
                              <w:ind w:left="4735" w:right="47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 TRAVÉS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 GRUPO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A248EA" id="Text Box 2" o:spid="_x0000_s1027" type="#_x0000_t202" style="width:646.9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" fillcolor="#c5dfb4" stroked="f">
                <v:textbox inset="0,0,0,0">
                  <w:txbxContent>
                    <w:p w14:paraId="153FE3F0" w14:textId="77777777" w:rsidR="006035D6" w:rsidRDefault="00000000">
                      <w:pPr>
                        <w:pStyle w:val="Textoindependiente"/>
                        <w:spacing w:before="78"/>
                        <w:ind w:left="4735" w:right="473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 TRAVÉS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 GRUPO 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33D2E1" w14:textId="77777777" w:rsidR="006035D6" w:rsidRDefault="006035D6">
      <w:pPr>
        <w:pStyle w:val="Textoindependiente"/>
        <w:spacing w:before="9"/>
        <w:rPr>
          <w:rFonts w:ascii="Times New Roman"/>
          <w:b w:val="0"/>
          <w:sz w:val="12"/>
        </w:rPr>
      </w:pPr>
    </w:p>
    <w:p w14:paraId="4D2DE5C4" w14:textId="77777777" w:rsidR="006035D6" w:rsidRDefault="00000000">
      <w:pPr>
        <w:spacing w:after="7"/>
        <w:ind w:left="140"/>
        <w:rPr>
          <w:b/>
          <w:sz w:val="12"/>
        </w:rPr>
      </w:pPr>
      <w:r>
        <w:rPr>
          <w:b/>
          <w:w w:val="105"/>
          <w:sz w:val="12"/>
        </w:rPr>
        <w:t>PERIODO: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01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AL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31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MAYO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2024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1131"/>
        <w:gridCol w:w="992"/>
        <w:gridCol w:w="579"/>
        <w:gridCol w:w="810"/>
        <w:gridCol w:w="2655"/>
      </w:tblGrid>
      <w:tr w:rsidR="006035D6" w14:paraId="47B18197" w14:textId="77777777">
        <w:trPr>
          <w:trHeight w:val="666"/>
        </w:trPr>
        <w:tc>
          <w:tcPr>
            <w:tcW w:w="3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4D47CD9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16C67936" w14:textId="77777777" w:rsidR="006035D6" w:rsidRDefault="006035D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24C124" w14:textId="77777777" w:rsidR="006035D6" w:rsidRDefault="00000000">
            <w:pPr>
              <w:pStyle w:val="TableParagraph"/>
              <w:ind w:left="79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126895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3542E230" w14:textId="77777777" w:rsidR="006035D6" w:rsidRDefault="006035D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EC1EE8" w14:textId="77777777" w:rsidR="006035D6" w:rsidRDefault="00000000">
            <w:pPr>
              <w:pStyle w:val="TableParagraph"/>
              <w:ind w:left="143" w:right="1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6A9175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255B13EA" w14:textId="77777777" w:rsidR="006035D6" w:rsidRDefault="00000000">
            <w:pPr>
              <w:pStyle w:val="TableParagraph"/>
              <w:spacing w:before="107"/>
              <w:ind w:left="2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217CCC1" w14:textId="77777777" w:rsidR="006035D6" w:rsidRDefault="006035D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616CC4C" w14:textId="77777777" w:rsidR="006035D6" w:rsidRDefault="00000000">
            <w:pPr>
              <w:pStyle w:val="TableParagraph"/>
              <w:spacing w:line="271" w:lineRule="auto"/>
              <w:ind w:left="255" w:right="54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A864B0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2E2B8F0D" w14:textId="77777777" w:rsidR="006035D6" w:rsidRDefault="006035D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81BBAC4" w14:textId="77777777" w:rsidR="006035D6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D8D143" w14:textId="77777777" w:rsidR="006035D6" w:rsidRDefault="006035D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E0CBEF" w14:textId="77777777" w:rsidR="006035D6" w:rsidRDefault="00000000">
            <w:pPr>
              <w:pStyle w:val="TableParagraph"/>
              <w:spacing w:line="271" w:lineRule="auto"/>
              <w:ind w:left="304" w:right="190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FC6C70" w14:textId="77777777" w:rsidR="006035D6" w:rsidRDefault="006035D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D8CBA5" w14:textId="77777777" w:rsidR="006035D6" w:rsidRDefault="00000000">
            <w:pPr>
              <w:pStyle w:val="TableParagraph"/>
              <w:spacing w:line="271" w:lineRule="auto"/>
              <w:ind w:left="299" w:right="50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09534D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52CDB36C" w14:textId="77777777" w:rsidR="006035D6" w:rsidRDefault="006035D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8691937" w14:textId="77777777" w:rsidR="006035D6" w:rsidRDefault="00000000">
            <w:pPr>
              <w:pStyle w:val="TableParagraph"/>
              <w:ind w:right="6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32F92ACC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1BEBA975" w14:textId="77777777" w:rsidR="006035D6" w:rsidRDefault="006035D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AD09CB6" w14:textId="77777777" w:rsidR="006035D6" w:rsidRDefault="00000000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018B639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7F13AD2D" w14:textId="77777777" w:rsidR="006035D6" w:rsidRDefault="006035D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E79CF2" w14:textId="77777777" w:rsidR="006035D6" w:rsidRDefault="00000000">
            <w:pPr>
              <w:pStyle w:val="TableParagraph"/>
              <w:ind w:left="129" w:right="1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07CC4A9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0D914B95" w14:textId="77777777" w:rsidR="006035D6" w:rsidRDefault="006035D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0D51D9" w14:textId="77777777" w:rsidR="006035D6" w:rsidRDefault="00000000">
            <w:pPr>
              <w:pStyle w:val="TableParagraph"/>
              <w:ind w:left="85" w:right="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C09A696" w14:textId="77777777" w:rsidR="006035D6" w:rsidRDefault="006035D6">
            <w:pPr>
              <w:pStyle w:val="TableParagraph"/>
              <w:rPr>
                <w:b/>
                <w:sz w:val="12"/>
              </w:rPr>
            </w:pPr>
          </w:p>
          <w:p w14:paraId="6948772C" w14:textId="77777777" w:rsidR="006035D6" w:rsidRDefault="006035D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10B30C" w14:textId="77777777" w:rsidR="006035D6" w:rsidRDefault="00000000">
            <w:pPr>
              <w:pStyle w:val="TableParagraph"/>
              <w:ind w:left="61" w:righ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 w:rsidR="006035D6" w14:paraId="2D85AEAA" w14:textId="77777777">
        <w:trPr>
          <w:trHeight w:val="1369"/>
        </w:trPr>
        <w:tc>
          <w:tcPr>
            <w:tcW w:w="377" w:type="dxa"/>
            <w:tcBorders>
              <w:top w:val="single" w:sz="6" w:space="0" w:color="000000"/>
              <w:right w:val="single" w:sz="6" w:space="0" w:color="000000"/>
            </w:tcBorders>
          </w:tcPr>
          <w:p w14:paraId="7FC55A77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512C748D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31801FAA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1B4B7974" w14:textId="77777777" w:rsidR="006035D6" w:rsidRDefault="00000000">
            <w:pPr>
              <w:pStyle w:val="TableParagraph"/>
              <w:spacing w:before="96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7F0F90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5A84D889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3573D5B7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37DA8E12" w14:textId="77777777" w:rsidR="006035D6" w:rsidRDefault="00000000">
            <w:pPr>
              <w:pStyle w:val="TableParagraph"/>
              <w:spacing w:before="96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89120B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6386111A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294AFBDF" w14:textId="77777777" w:rsidR="006035D6" w:rsidRDefault="006035D6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CAD634B" w14:textId="77777777" w:rsidR="006035D6" w:rsidRDefault="00000000">
            <w:pPr>
              <w:pStyle w:val="TableParagraph"/>
              <w:spacing w:before="1" w:line="268" w:lineRule="auto"/>
              <w:ind w:left="670" w:right="46" w:hanging="598"/>
              <w:rPr>
                <w:sz w:val="13"/>
              </w:rPr>
            </w:pPr>
            <w:r>
              <w:rPr>
                <w:w w:val="105"/>
                <w:sz w:val="13"/>
              </w:rPr>
              <w:t>MANUEL ALBERTO HENRY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RUIZ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C70072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7690B35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63DF920B" w14:textId="77777777" w:rsidR="006035D6" w:rsidRDefault="006035D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2F2AD21" w14:textId="77777777" w:rsidR="006035D6" w:rsidRDefault="00000000">
            <w:pPr>
              <w:pStyle w:val="TableParagraph"/>
              <w:spacing w:line="268" w:lineRule="auto"/>
              <w:ind w:left="327" w:right="287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E88B81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2E3C9667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6562AC48" w14:textId="77777777" w:rsidR="006035D6" w:rsidRDefault="00000000">
            <w:pPr>
              <w:pStyle w:val="TableParagraph"/>
              <w:spacing w:before="89"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04-2024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84636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22A495A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6B4CE353" w14:textId="77777777" w:rsidR="006035D6" w:rsidRDefault="006035D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FB9DAFD" w14:textId="77777777" w:rsidR="006035D6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14/03/2024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18131539" w14:textId="77777777" w:rsidR="006035D6" w:rsidRDefault="00000000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31/05/2024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21E22E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1EEDA93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3440768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63DCD7A0" w14:textId="77777777" w:rsidR="006035D6" w:rsidRDefault="00000000">
            <w:pPr>
              <w:pStyle w:val="TableParagraph"/>
              <w:spacing w:before="96"/>
              <w:ind w:right="2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30.00%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4913D5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508AA2C7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7193824F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2FAFE9F" w14:textId="77777777" w:rsidR="006035D6" w:rsidRDefault="00000000">
            <w:pPr>
              <w:pStyle w:val="TableParagraph"/>
              <w:tabs>
                <w:tab w:val="left" w:pos="433"/>
              </w:tabs>
              <w:spacing w:before="96"/>
              <w:ind w:right="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29,400.00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3206DF39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CAE4FCB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56380087" w14:textId="77777777" w:rsidR="006035D6" w:rsidRDefault="006035D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D791675" w14:textId="77777777" w:rsidR="006035D6" w:rsidRDefault="00000000">
            <w:pPr>
              <w:pStyle w:val="TableParagraph"/>
              <w:spacing w:line="268" w:lineRule="auto"/>
              <w:ind w:left="108" w:right="77" w:firstLine="151"/>
              <w:rPr>
                <w:sz w:val="13"/>
              </w:rPr>
            </w:pP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5F510E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8B57C07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3563C846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5006F3F4" w14:textId="77777777" w:rsidR="006035D6" w:rsidRDefault="00000000">
            <w:pPr>
              <w:pStyle w:val="TableParagraph"/>
              <w:spacing w:before="96"/>
              <w:ind w:left="129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C9BF44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17BB7590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D99D155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6100704F" w14:textId="77777777" w:rsidR="006035D6" w:rsidRDefault="00000000">
            <w:pPr>
              <w:pStyle w:val="TableParagraph"/>
              <w:spacing w:before="96"/>
              <w:ind w:left="85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2914438-8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</w:tcBorders>
          </w:tcPr>
          <w:p w14:paraId="68E17D02" w14:textId="77777777" w:rsidR="006035D6" w:rsidRDefault="00000000">
            <w:pPr>
              <w:pStyle w:val="TableParagraph"/>
              <w:spacing w:before="76" w:line="268" w:lineRule="auto"/>
              <w:ind w:left="7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ANÁLISIS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MONITOREO DE PLANES OPERATIVOS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ANUALES DERIVADOS DE LOS PLANES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MAESTROS DEL PARQUE NACIONAL 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DULCE, PARQUE NACIONAL YAXHA NAKUM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NARANJO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MONUMENTO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 SEMUC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CHAMPEY</w:t>
            </w:r>
          </w:p>
        </w:tc>
      </w:tr>
      <w:tr w:rsidR="006035D6" w14:paraId="35D5E97A" w14:textId="77777777">
        <w:trPr>
          <w:trHeight w:val="1369"/>
        </w:trPr>
        <w:tc>
          <w:tcPr>
            <w:tcW w:w="377" w:type="dxa"/>
            <w:tcBorders>
              <w:bottom w:val="single" w:sz="6" w:space="0" w:color="000000"/>
              <w:right w:val="single" w:sz="6" w:space="0" w:color="000000"/>
            </w:tcBorders>
          </w:tcPr>
          <w:p w14:paraId="7C8A69AD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6504FB58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B2B5595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187EFD36" w14:textId="77777777" w:rsidR="006035D6" w:rsidRDefault="00000000">
            <w:pPr>
              <w:pStyle w:val="TableParagraph"/>
              <w:spacing w:before="96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D06A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B7C5D81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7D1C0663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372DECB7" w14:textId="77777777" w:rsidR="006035D6" w:rsidRDefault="00000000">
            <w:pPr>
              <w:pStyle w:val="TableParagraph"/>
              <w:spacing w:before="96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FFEB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10CD999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2504ACE8" w14:textId="77777777" w:rsidR="006035D6" w:rsidRDefault="006035D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F6A1074" w14:textId="77777777" w:rsidR="006035D6" w:rsidRDefault="00000000">
            <w:pPr>
              <w:pStyle w:val="TableParagraph"/>
              <w:spacing w:line="268" w:lineRule="auto"/>
              <w:ind w:left="673" w:right="48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ARMANDO PEREZ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199D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7C119651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9C08C0C" w14:textId="77777777" w:rsidR="006035D6" w:rsidRDefault="006035D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AC9947A" w14:textId="77777777" w:rsidR="006035D6" w:rsidRDefault="00000000">
            <w:pPr>
              <w:pStyle w:val="TableParagraph"/>
              <w:spacing w:before="1" w:line="268" w:lineRule="auto"/>
              <w:ind w:left="327" w:right="287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10A5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1555B64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29FCFD1" w14:textId="77777777" w:rsidR="006035D6" w:rsidRDefault="00000000">
            <w:pPr>
              <w:pStyle w:val="TableParagraph"/>
              <w:spacing w:before="90"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01-2024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3927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7F4157CC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8D21AA9" w14:textId="77777777" w:rsidR="006035D6" w:rsidRDefault="006035D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F556815" w14:textId="77777777" w:rsidR="006035D6" w:rsidRDefault="00000000">
            <w:pPr>
              <w:pStyle w:val="TableParagraph"/>
              <w:spacing w:before="1"/>
              <w:ind w:left="138"/>
              <w:rPr>
                <w:sz w:val="13"/>
              </w:rPr>
            </w:pPr>
            <w:r>
              <w:rPr>
                <w:w w:val="105"/>
                <w:sz w:val="13"/>
              </w:rPr>
              <w:t>10/01/2024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0A86F1A8" w14:textId="77777777" w:rsidR="006035D6" w:rsidRDefault="00000000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30/08/2024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6F9A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4A536247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7BEE1707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77F6748E" w14:textId="77777777" w:rsidR="006035D6" w:rsidRDefault="00000000">
            <w:pPr>
              <w:pStyle w:val="TableParagraph"/>
              <w:spacing w:before="96"/>
              <w:ind w:right="2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12.50%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6618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3C737FF5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3600C0A8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55EBC106" w14:textId="77777777" w:rsidR="006035D6" w:rsidRDefault="00000000">
            <w:pPr>
              <w:pStyle w:val="TableParagraph"/>
              <w:tabs>
                <w:tab w:val="left" w:pos="433"/>
              </w:tabs>
              <w:spacing w:before="96"/>
              <w:ind w:right="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F4C5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7FB3117D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13B2E625" w14:textId="77777777" w:rsidR="006035D6" w:rsidRDefault="006035D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133C520" w14:textId="77777777" w:rsidR="006035D6" w:rsidRDefault="00000000">
            <w:pPr>
              <w:pStyle w:val="TableParagraph"/>
              <w:spacing w:before="1" w:line="268" w:lineRule="auto"/>
              <w:ind w:left="108" w:right="77" w:firstLine="151"/>
              <w:rPr>
                <w:sz w:val="13"/>
              </w:rPr>
            </w:pP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left w:val="single" w:sz="6" w:space="0" w:color="000000"/>
              <w:right w:val="single" w:sz="6" w:space="0" w:color="000000"/>
            </w:tcBorders>
          </w:tcPr>
          <w:p w14:paraId="4A1E327E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383EBC3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76F83F19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2C99A92E" w14:textId="77777777" w:rsidR="006035D6" w:rsidRDefault="00000000">
            <w:pPr>
              <w:pStyle w:val="TableParagraph"/>
              <w:spacing w:before="96"/>
              <w:ind w:left="129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1269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105F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6A0CCB00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7D4AB93" w14:textId="77777777" w:rsidR="006035D6" w:rsidRDefault="006035D6">
            <w:pPr>
              <w:pStyle w:val="TableParagraph"/>
              <w:rPr>
                <w:b/>
                <w:sz w:val="14"/>
              </w:rPr>
            </w:pPr>
          </w:p>
          <w:p w14:paraId="04C6E173" w14:textId="77777777" w:rsidR="006035D6" w:rsidRDefault="00000000">
            <w:pPr>
              <w:pStyle w:val="TableParagraph"/>
              <w:spacing w:before="96"/>
              <w:ind w:left="85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7979026-7</w:t>
            </w: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</w:tcPr>
          <w:p w14:paraId="5CC3B159" w14:textId="77777777" w:rsidR="006035D6" w:rsidRDefault="00000000">
            <w:pPr>
              <w:pStyle w:val="TableParagraph"/>
              <w:spacing w:line="149" w:lineRule="exact"/>
              <w:ind w:left="75" w:right="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</w:p>
          <w:p w14:paraId="5A77827D" w14:textId="77777777" w:rsidR="006035D6" w:rsidRDefault="00000000">
            <w:pPr>
              <w:pStyle w:val="TableParagraph"/>
              <w:spacing w:before="7" w:line="170" w:lineRule="atLeast"/>
              <w:ind w:left="109" w:right="87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CONSEJONACIONAL DE ÁREAS PROTEGIDAS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EL SEGUIMIENTO DE EXPEDIENTES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PROCESOS LABORALES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OTROSREQUERIMIENTOS DENTRO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 COMPETENCIAS</w:t>
            </w:r>
          </w:p>
        </w:tc>
      </w:tr>
    </w:tbl>
    <w:p w14:paraId="6A6AAEA8" w14:textId="77777777" w:rsidR="0082642C" w:rsidRDefault="0082642C"/>
    <w:sectPr w:rsidR="0082642C">
      <w:type w:val="continuous"/>
      <w:pgSz w:w="16840" w:h="11910" w:orient="landscape"/>
      <w:pgMar w:top="400" w:right="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6"/>
    <w:rsid w:val="003848BA"/>
    <w:rsid w:val="006035D6"/>
    <w:rsid w:val="0082642C"/>
    <w:rsid w:val="008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BE896"/>
  <w15:docId w15:val="{4067F0DC-A38B-4E64-B4A5-AFE0D89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Ttulo">
    <w:name w:val="Title"/>
    <w:basedOn w:val="Normal"/>
    <w:uiPriority w:val="10"/>
    <w:qFormat/>
    <w:pPr>
      <w:ind w:left="34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Unidad de Información Pública</cp:lastModifiedBy>
  <cp:revision>2</cp:revision>
  <dcterms:created xsi:type="dcterms:W3CDTF">2024-06-17T20:13:00Z</dcterms:created>
  <dcterms:modified xsi:type="dcterms:W3CDTF">2024-06-17T20:13:00Z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2024-06-07T00:00:00Z</vt:filetime>
  </property>
</Properties>
</file>