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6" w:type="pct"/>
        <w:tblLayout w:type="fixed"/>
        <w:tblLook w:val="04A0" w:firstRow="1" w:lastRow="0" w:firstColumn="1" w:lastColumn="0" w:noHBand="0" w:noVBand="1"/>
      </w:tblPr>
      <w:tblGrid>
        <w:gridCol w:w="425"/>
        <w:gridCol w:w="2039"/>
        <w:gridCol w:w="2097"/>
        <w:gridCol w:w="1293"/>
        <w:gridCol w:w="1239"/>
        <w:gridCol w:w="891"/>
        <w:gridCol w:w="2325"/>
        <w:gridCol w:w="4688"/>
      </w:tblGrid>
      <w:tr w:rsidR="004F41A2" w14:paraId="58BAC7F9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9A84F" w14:textId="77777777" w:rsidR="004F41A2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ENTIDAD: Consejo Nacional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Protegidas</w:t>
            </w:r>
            <w:proofErr w:type="spellEnd"/>
          </w:p>
        </w:tc>
      </w:tr>
      <w:tr w:rsidR="004F41A2" w14:paraId="784C88B3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67D2B" w14:textId="77777777" w:rsidR="004F41A2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DIRECCIÓN: 5ta. Avenida 6-06 Zona 1,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I PM, 7mo. Nivel</w:t>
            </w:r>
          </w:p>
        </w:tc>
      </w:tr>
      <w:tr w:rsidR="004F41A2" w14:paraId="4CB1CB86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3011" w14:textId="77777777" w:rsidR="004F41A2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HORARIO DE ATENCIÓN: 8:00 - 16:30 horas</w:t>
            </w:r>
          </w:p>
        </w:tc>
      </w:tr>
      <w:tr w:rsidR="004F41A2" w14:paraId="4AF0A152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9BB3B" w14:textId="77777777" w:rsidR="004F41A2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TELÉFONO: 22997300</w:t>
            </w:r>
          </w:p>
        </w:tc>
      </w:tr>
      <w:tr w:rsidR="004F41A2" w14:paraId="4D29DC4E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9AD4B" w14:textId="77777777" w:rsidR="004F41A2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DIRECTOR: Fernando Samuel Reyes Alonzo</w:t>
            </w:r>
          </w:p>
        </w:tc>
      </w:tr>
      <w:tr w:rsidR="004F41A2" w14:paraId="37CF1903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56FCE" w14:textId="77777777" w:rsidR="004F41A2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ENCARGADO DE ACTUALIZACIÓN: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SILVIA BEATRIZ FLORES REYES</w:t>
            </w:r>
          </w:p>
        </w:tc>
      </w:tr>
      <w:tr w:rsidR="004F41A2" w14:paraId="470C113E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F6680" w14:textId="77777777" w:rsidR="004F41A2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05 DE FEBRERO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202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4</w:t>
            </w:r>
          </w:p>
        </w:tc>
      </w:tr>
      <w:tr w:rsidR="004F41A2" w14:paraId="1E05319F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E6213" w14:textId="77777777" w:rsidR="004F41A2" w:rsidRDefault="0000000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ENERO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202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4</w:t>
            </w:r>
          </w:p>
        </w:tc>
      </w:tr>
      <w:tr w:rsidR="004F41A2" w14:paraId="70207959" w14:textId="77777777">
        <w:trPr>
          <w:trHeight w:val="403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D5583" w14:textId="77777777" w:rsidR="004F41A2" w:rsidRDefault="004F4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657A2" w14:textId="77777777" w:rsidR="004F41A2" w:rsidRDefault="004F4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CC1EA" w14:textId="77777777" w:rsidR="004F41A2" w:rsidRDefault="004F4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7DC3D" w14:textId="77777777" w:rsidR="004F41A2" w:rsidRDefault="004F4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8ECC6" w14:textId="77777777" w:rsidR="004F41A2" w:rsidRDefault="004F4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02EE4" w14:textId="77777777" w:rsidR="004F41A2" w:rsidRDefault="004F4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394D5" w14:textId="77777777" w:rsidR="004F41A2" w:rsidRDefault="004F4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1651B" w14:textId="77777777" w:rsidR="004F41A2" w:rsidRDefault="004F4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41A2" w14:paraId="24F1A80A" w14:textId="77777777">
        <w:trPr>
          <w:trHeight w:val="52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C428B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bidi="ar"/>
              </w:rPr>
              <w:t>NUMERAL 2 - DIRECTORIO DE LA ENTIDAD</w:t>
            </w:r>
          </w:p>
        </w:tc>
      </w:tr>
      <w:tr w:rsidR="004F41A2" w14:paraId="46D364C4" w14:textId="77777777">
        <w:trPr>
          <w:trHeight w:val="570"/>
        </w:trPr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65C83D6E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NO.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4DE98ED6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DIRECCIÓN REGIONAL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14197479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DIRECTOR REGIONAL 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2F95F96F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5"/>
                <w:szCs w:val="15"/>
                <w:lang w:bidi="ar"/>
              </w:rPr>
              <w:t>DEPARTAMENTO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278EE8FF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TELÉFONO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308D5807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3"/>
                <w:szCs w:val="13"/>
                <w:lang w:bidi="ar"/>
              </w:rPr>
              <w:t>EXTENSIÓN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3976D2C5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CORREO</w:t>
            </w:r>
          </w:p>
        </w:tc>
        <w:tc>
          <w:tcPr>
            <w:tcW w:w="15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vAlign w:val="bottom"/>
          </w:tcPr>
          <w:p w14:paraId="1E809B52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UBICACIÓN</w:t>
            </w:r>
          </w:p>
        </w:tc>
      </w:tr>
      <w:tr w:rsidR="004F41A2" w14:paraId="278D718B" w14:textId="77777777">
        <w:trPr>
          <w:trHeight w:val="57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D9416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6E484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Metropolitana</w:t>
            </w:r>
            <w:proofErr w:type="spellEnd"/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94B3C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MSc. Jimmy Alexander Navarro Ramírez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807DF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Guatemala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2F65D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5631-3496/ 2233-7177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22D78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72CB6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4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conapregional@gmail.com</w:t>
              </w:r>
            </w:hyperlink>
          </w:p>
        </w:tc>
        <w:tc>
          <w:tcPr>
            <w:tcW w:w="1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B0CF9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36 av 1-11 zona 7 Colonia Toledo, Guatemala, Guatemala</w:t>
            </w:r>
          </w:p>
        </w:tc>
      </w:tr>
      <w:tr w:rsidR="004F41A2" w14:paraId="2365C819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9A71A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C86D5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Central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D72EB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Eliezar Peralta Saenz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E7D89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Sololá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2B448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5632-6673/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AFAE2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789F0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5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conapdrac@gmail.com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3B439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  <w:t xml:space="preserve">10 avenida entre 5ta y 6ta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  <w:t>calle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  <w:t xml:space="preserve"> Lomas de Don Juan , Barrio el Calvario de Sololá</w:t>
            </w:r>
          </w:p>
        </w:tc>
      </w:tr>
      <w:tr w:rsidR="004F41A2" w14:paraId="41C1962F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A354F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BE375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Occidental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1A51E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David Samuel Estacuy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Cojulum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850C8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Quetzaltenango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FDD2E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5632-2665/ 7767-1812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4DCFE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EC75B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ventanillaunicaconap.drao@gmail.com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C2A1B0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8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4-25 zona 9 colonia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cerezos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No. 1, Quetzaltenango</w:t>
            </w:r>
          </w:p>
        </w:tc>
      </w:tr>
      <w:tr w:rsidR="004F41A2" w14:paraId="1E8B490B" w14:textId="77777777">
        <w:trPr>
          <w:trHeight w:val="7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B5A39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10BAE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Nor</w:t>
            </w:r>
            <w:proofErr w:type="gram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Occidente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9FD48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Enrique Filemón Mérida Castillo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6A2A6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Huehuetenango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A9EEF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5632-3006/ 5859-1763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00E7D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8BF2E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enrique.merida@conap.gob.gt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B2585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Canton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Chuscaj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4 Municipio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chiantla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frente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campos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futbol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Huehuetenango</w:t>
            </w:r>
          </w:p>
        </w:tc>
      </w:tr>
      <w:tr w:rsidR="004F41A2" w14:paraId="472337CB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DE9DC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185F8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Verapaces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D6E42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Pablo Cesar Valdez Aguilar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BBACA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97E92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5631-3842/ 7723-8503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980CE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F2989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8" w:tooltip="mailto:conap.verapaces@gmail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conap.verapaces@gmail.com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970A5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Parque las Victorias,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Alta Verapaz</w:t>
            </w:r>
          </w:p>
        </w:tc>
      </w:tr>
      <w:tr w:rsidR="004F41A2" w14:paraId="3F711882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03606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53E66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Monumento Natural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Semuc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Champey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7AE10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Hector Waldemar Xol Cacao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D81F0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EC435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4014-9921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9EDEF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9CB03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9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hectorxlkko@gmail.com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D5D4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Parque las Victorias,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Alta Verapaz</w:t>
            </w:r>
          </w:p>
        </w:tc>
      </w:tr>
      <w:tr w:rsidR="004F41A2" w14:paraId="77F2B9DB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612C2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A8D04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Salamá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0CC0F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Edgar Leonel Jacinto López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15428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Baja Verapaz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67445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5632-6811/ 7954-0972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770ED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429AA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0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conap.salama@gmail.com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F1202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2-57 zona 2 Barrio Hacienda la Virgen,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Salamá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Baja Verapaz</w:t>
            </w:r>
          </w:p>
        </w:tc>
      </w:tr>
      <w:tr w:rsidR="004F41A2" w14:paraId="19060847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0EC50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68651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B8F51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Agr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José Antonio Paiz López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5F19D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Zacapa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2F00D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5631-6173/ 7941-6532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FD84D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9B095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1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josepaiz.conap@gmail.com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7F6DB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4-40 zona 2 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Reforma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Obras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Públicas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Zacapa</w:t>
            </w:r>
          </w:p>
        </w:tc>
      </w:tr>
      <w:tr w:rsidR="004F41A2" w14:paraId="37ED1E95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858AC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E7FE5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Sur 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D63FD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Enrique Martinez Vásquez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194AF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Jutiapa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1EB1E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5632-1295/ 3992-7428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5CD51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27A2A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2" w:tooltip="mailto:luismartinezjutiapa8@gmail.com 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 xml:space="preserve">luismartinezjutiapa8@gmail.com 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559A6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Km. 119.5 Carretera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InterAmericana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Salvador a un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costado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restaurante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charcas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Jutiapa</w:t>
            </w:r>
          </w:p>
        </w:tc>
      </w:tr>
      <w:tr w:rsidR="004F41A2" w14:paraId="679792BE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B00F0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FC39E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Costa Sur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0425D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Jose David Barillas Lechuga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ECBF0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Retalhuleu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2B472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5632-9375/ 3807-9231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12F5C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2D43C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3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david.barillas.conap@gmail.com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4C648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C 1-15 zona 1 de la cabecera de Retalhuleu, Retalhuleu</w:t>
            </w:r>
          </w:p>
        </w:tc>
      </w:tr>
      <w:tr w:rsidR="004F41A2" w14:paraId="349B02F1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7404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093FF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Peten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A6F9C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da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 xml:space="preserve">Rosa María Chan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Gumán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88293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5FF24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5632-3776/ 7926-4158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9FBB1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9998E" w14:textId="77777777" w:rsidR="004F41A2" w:rsidRDefault="004F41A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4B7C7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San Benito, Petén</w:t>
            </w:r>
          </w:p>
        </w:tc>
      </w:tr>
      <w:tr w:rsidR="004F41A2" w14:paraId="37C6252D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CB37D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E9760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Poptún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23D54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Oscar Reynaldo Zuñiga Cambara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7984F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ACB8B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5633-0886/ 7927-8237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F59DC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76EF89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4" w:tooltip="mailto:oscarzu80@lyahoo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oscarzu80@lyahoo.com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057D4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7a.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10-31 zona 4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Porvenir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Segeplan,Poptún</w:t>
            </w:r>
            <w:proofErr w:type="spellEnd"/>
            <w:proofErr w:type="gram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, Petén</w:t>
            </w:r>
          </w:p>
        </w:tc>
      </w:tr>
      <w:tr w:rsidR="004F41A2" w14:paraId="0BD233B2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CFBED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97F01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Sayaxché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9FCEA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Rafael Arcenio Ceballos Solares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875A5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63692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5633-1077/ 7928-6453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87428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CD269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5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sayaxche@conap.gob.gt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0E29A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Barrio la Esperanza, zona 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mercado,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Sayaxché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Petén</w:t>
            </w:r>
          </w:p>
        </w:tc>
      </w:tr>
      <w:tr w:rsidR="004F41A2" w14:paraId="506F1CF2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EFFC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4527D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Nakum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Naranjo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D6B3C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Jorge Mario Vásquez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Kilkán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7D73B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8C4C8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5632-1265/ 3249-1617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1F809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540C4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6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vaskiljm@gmail.com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94B1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Km. 69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cruce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máquina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melchor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mencos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Flores Petén</w:t>
            </w:r>
          </w:p>
        </w:tc>
      </w:tr>
      <w:tr w:rsidR="004F41A2" w14:paraId="45E6F171" w14:textId="77777777">
        <w:trPr>
          <w:trHeight w:val="729"/>
        </w:trPr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6572A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ACBA2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Parque Nacional Laguna del Tigre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2FCD6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Alvaro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 xml:space="preserve"> Josué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Hoil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 xml:space="preserve"> Flores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A88A9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9C365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5633-1729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9A0E2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DB181" w14:textId="77777777" w:rsidR="004F41A2" w:rsidRDefault="00000000">
            <w:pPr>
              <w:textAlignment w:val="bottom"/>
              <w:rPr>
                <w:rFonts w:ascii="Calibri" w:eastAsia="SimSun" w:hAnsi="Calibri" w:cs="Calibri"/>
                <w:sz w:val="15"/>
                <w:szCs w:val="15"/>
                <w:lang w:val="es-GT" w:bidi="ar"/>
              </w:rPr>
            </w:pPr>
            <w:hyperlink r:id="rId17" w:history="1">
              <w:r>
                <w:rPr>
                  <w:rStyle w:val="Hipervnculo"/>
                  <w:rFonts w:ascii="Calibri" w:eastAsia="SimSun" w:hAnsi="Calibri" w:cs="Calibri"/>
                  <w:sz w:val="15"/>
                  <w:szCs w:val="15"/>
                  <w:lang w:val="es-GT" w:bidi="ar"/>
                </w:rPr>
                <w:t>josuealvaro1995@hotmail.com</w:t>
              </w:r>
            </w:hyperlink>
          </w:p>
          <w:p w14:paraId="05AF7812" w14:textId="77777777" w:rsidR="004F41A2" w:rsidRDefault="004F41A2">
            <w:pPr>
              <w:textAlignment w:val="bottom"/>
              <w:rPr>
                <w:rFonts w:ascii="Calibri" w:eastAsia="SimSun" w:hAnsi="Calibri" w:cs="Calibri"/>
                <w:sz w:val="16"/>
                <w:szCs w:val="16"/>
                <w:lang w:val="es-GT" w:bidi="ar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E1060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San Benito, Petén</w:t>
            </w:r>
          </w:p>
        </w:tc>
      </w:tr>
      <w:tr w:rsidR="004F41A2" w14:paraId="4558DEDF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9493A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B135C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Nor</w:t>
            </w:r>
            <w:proofErr w:type="gram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2695F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Iván Elvin Orlando Cabrera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Ermitaño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116C9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3FC7A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5631-6213/ 7947-2417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9BDE5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6D17B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18" w:history="1">
              <w:r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</w:rPr>
                <w:t>vu.conap.nororiente@gmail.com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F4CFA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16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y 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Cangrejal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Puerto Barrios, Izabal</w:t>
            </w:r>
          </w:p>
        </w:tc>
      </w:tr>
      <w:tr w:rsidR="004F41A2" w14:paraId="07D21F33" w14:textId="77777777">
        <w:trPr>
          <w:trHeight w:val="1012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AF8DC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A06B0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Unidad Técnica Punta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Manabique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F3DAB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Hendryc Obed Acevedo Catalán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D97A6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F7C92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5633-0981/ 7948-6910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AA888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062C7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19" w:history="1">
              <w:r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</w:rPr>
                <w:t>hendryc.acevedo@conap.gob.gt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A671A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5ta. y 6ta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17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Puerto Barrios, Izabal</w:t>
            </w:r>
          </w:p>
        </w:tc>
      </w:tr>
      <w:tr w:rsidR="004F41A2" w14:paraId="151A1865" w14:textId="77777777">
        <w:trPr>
          <w:trHeight w:val="397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39755" w14:textId="77777777" w:rsidR="004F41A2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16D5F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Parque Nacional Rio Dulce, las camelias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DB905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Andres Caal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Chalib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FB0B0" w14:textId="77777777" w:rsidR="004F41A2" w:rsidRDefault="00000000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A086F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5633-2835/ 5041-7378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26285" w14:textId="77777777" w:rsidR="004F41A2" w:rsidRDefault="0000000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A4AC7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0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andres.chalib@conap.gob.gt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3928E" w14:textId="77777777" w:rsidR="004F41A2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Bascula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frontera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Río Dulce, Izabal</w:t>
            </w:r>
          </w:p>
        </w:tc>
      </w:tr>
    </w:tbl>
    <w:p w14:paraId="2526A71F" w14:textId="77777777" w:rsidR="004F41A2" w:rsidRDefault="004F41A2">
      <w:pPr>
        <w:rPr>
          <w:sz w:val="18"/>
          <w:szCs w:val="18"/>
        </w:rPr>
      </w:pPr>
    </w:p>
    <w:sectPr w:rsidR="004F41A2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20277A"/>
    <w:rsid w:val="004F41A2"/>
    <w:rsid w:val="00E83B57"/>
    <w:rsid w:val="0EDE432B"/>
    <w:rsid w:val="24FC7DC6"/>
    <w:rsid w:val="26C541B7"/>
    <w:rsid w:val="2820277A"/>
    <w:rsid w:val="35660131"/>
    <w:rsid w:val="43887107"/>
    <w:rsid w:val="50323F98"/>
    <w:rsid w:val="58B275D3"/>
    <w:rsid w:val="5A683D87"/>
    <w:rsid w:val="5D4A4FF3"/>
    <w:rsid w:val="6670093A"/>
    <w:rsid w:val="69D24323"/>
    <w:rsid w:val="72654872"/>
    <w:rsid w:val="794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B4EDF6"/>
  <w15:docId w15:val="{024667F4-A39E-4671-B6FF-6DACE819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ap.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vu.conap.nororiente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josuealvaro1995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skiljm@gmail.com" TargetMode="External"/><Relationship Id="rId20" Type="http://schemas.openxmlformats.org/officeDocument/2006/relationships/hyperlink" Target="mailto:andres.chalib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josepai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sayaxche@conap.gob.gt" TargetMode="Externa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hendryc.acevedo@conap.gob.gt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oscarzu80@l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yoselyn.monterroso</dc:creator>
  <cp:lastModifiedBy>Unidad de Información Pública</cp:lastModifiedBy>
  <cp:revision>2</cp:revision>
  <dcterms:created xsi:type="dcterms:W3CDTF">2024-02-21T14:16:00Z</dcterms:created>
  <dcterms:modified xsi:type="dcterms:W3CDTF">2024-02-21T14:16:00Z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81589179D4254B0489A2DF5FE7DDB68E</vt:lpwstr>
  </property>
</Properties>
</file>