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9,681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55,219,445.09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9,681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55,219,445.09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172,575.11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35,968.01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113,944.43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CAMIÓN PARA 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 DE METAL PARA 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555,697.02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52,263.36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121,736.85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144,731.50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64,059.70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2,144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11,401,118.63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1,171,639.27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1,834,669.38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 SLOTS DISPONIBLES VGA, ECP, PARALELO, USB; EXPANSION CD ROM 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63,489.40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503,490.00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130,804.00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2,664,610.00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ACERO INOXIDABLE DE 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460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1,737,038.84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635,617.40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617,145.00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 DE PULSO Y FUNCION CARDIACA APARATO 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 PARA MEDICIÓN DE FUNCIONES 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214,523.66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119,722.79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thickThin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thickThin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thickThin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26,500.00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209,312.64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47,119.83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740,051.40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104,484.99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570,797.41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7"/>
        <w:gridCol w:w="4492"/>
        <w:gridCol w:w="1439"/>
        <w:gridCol w:w="1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427" w:type="dxa"/>
            <w:tcBorders>
              <w:left w:val="single" w:color="000000" w:sz="1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 UNIDAD EJECUTORA*</w:t>
            </w:r>
          </w:p>
        </w:tc>
        <w:tc>
          <w:tcPr>
            <w:tcW w:w="4492" w:type="dxa"/>
            <w:tcBorders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LOS BIENES</w:t>
            </w:r>
          </w:p>
        </w:tc>
        <w:tc>
          <w:tcPr>
            <w:tcW w:w="14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899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19" w:type="dxa"/>
            <w:gridSpan w:val="2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2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580,763.03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139,501.44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172,454.17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7"/>
        <w:gridCol w:w="4492"/>
        <w:gridCol w:w="1439"/>
        <w:gridCol w:w="1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427" w:type="dxa"/>
            <w:tcBorders>
              <w:left w:val="single" w:color="000000" w:sz="1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 UNIDAD EJECUTORA*</w:t>
            </w:r>
          </w:p>
        </w:tc>
        <w:tc>
          <w:tcPr>
            <w:tcW w:w="4492" w:type="dxa"/>
            <w:tcBorders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LOS BIENES</w:t>
            </w:r>
          </w:p>
        </w:tc>
        <w:tc>
          <w:tcPr>
            <w:tcW w:w="14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899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19" w:type="dxa"/>
            <w:gridSpan w:val="2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2"/>
              <w:rPr>
                <w:sz w:val="16"/>
              </w:rPr>
            </w:pPr>
            <w:r>
              <w:rPr>
                <w:sz w:val="16"/>
              </w:rPr>
              <w:t>111,620.00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FUMIGAR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31,789.06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1,642,065.02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2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2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 O MULTIFUNCIONAL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3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2"/>
              <w:rPr>
                <w:sz w:val="16"/>
              </w:rPr>
            </w:pPr>
            <w:r>
              <w:rPr>
                <w:sz w:val="16"/>
              </w:rPr>
              <w:t>518,395.56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525,949.86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78,846.00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CARNETS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168,633.26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41,116.47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378,819.72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167,249.95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3,761,360.23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3,377,855.23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384,380.16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906,086.24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221,229.38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25,260.75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88,122.33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111,569.10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5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654,272.56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608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63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1,880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1,129,204.32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  <w:p>
            <w:pPr>
              <w:pStyle w:val="7"/>
              <w:spacing w:before="158" w:line="278" w:lineRule="auto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 CROMADAS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54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54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50,790.75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92,717.82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143,804.33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47,411.30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40,092.82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9,851.94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61,343.23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7,014.58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7,430.22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89,378.60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766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2,362,337.95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CAMARAS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194,407.13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 PARA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27,764.05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73,545.00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175,859.13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169,910.00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17,794.00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35,385.00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 DE 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 DE 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ENERGÍA FOTOVOLTAICA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312,362.28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266,315.88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COMUNICACIONES-APARATOS 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274,997.80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 DE 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386,298.02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27,386.24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 CON CARRETÓN PARA 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308,400.00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1,203,639.81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275,944.50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126,678.57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8,751,422.60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ELÉCTRICO PARA VEHÍCULO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PARA TRANSPORTE DE 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798,073.00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513,395.00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PEQUEÑOS DESTINADOS AL 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13,740,084.15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 NOTA: Solo aplica para las unidades administrativas que estan constituidas como unidades 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9,681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55,219,445.09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232410</wp:posOffset>
              </wp:positionV>
              <wp:extent cx="3637280" cy="6064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8" w:line="290" w:lineRule="auto"/>
                            <w:ind w:left="1822" w:right="858" w:hanging="890"/>
                          </w:pPr>
                          <w:r>
                            <w:rPr>
                              <w:w w:val="105"/>
                            </w:rPr>
                            <w:t>Sistema de Contabilidad Integrada Gubernamental Informacion de Oficio</w:t>
                          </w:r>
                        </w:p>
                        <w:p>
                          <w:pPr>
                            <w:pStyle w:val="4"/>
                            <w:spacing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 Inventario de bienes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 o:gfxdata="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gwkK2QAAAAoBAAAPAAAAAAAAAAEAIAAAACIAAABkcnMvZG93bnJldi54bWxQSwECFAAUAAAACACH&#10;TuJA1wbtF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8" w:line="290" w:lineRule="auto"/>
                      <w:ind w:left="1822" w:right="858" w:hanging="890"/>
                    </w:pPr>
                    <w:r>
                      <w:rPr>
                        <w:w w:val="105"/>
                      </w:rPr>
                      <w:t>Sistema de Contabilidad Integrada Gubernamental Informacion de Oficio</w:t>
                    </w:r>
                  </w:p>
                  <w:p>
                    <w:pPr>
                      <w:pStyle w:val="4"/>
                      <w:spacing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 Inventario de bienes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45pt;margin-top:17.8pt;height:9.85pt;width:13.05pt;mso-position-horizontal-relative:page;mso-position-vertical-relative:page;z-index:-251656192;mso-width-relative:page;mso-height-relative:page;" filled="f" stroked="f" coordsize="21600,21600" o:gfxdata="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KQ5&#10;3dkAAAALAQAADwAAAAAAAAABACAAAAAiAAAAZHJzL2Rvd25yZXYueG1sUEsBAhQAFAAAAAgAh07i&#10;QDoosXi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e/eE2gAAAAsBAAAPAAAAAAAAAAEAIAAAACIAAABkcnMvZG93bnJldi54bWxQSwECFAAUAAAACACH&#10;TuJAElUUrb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 o:gfxdata="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9Tk&#10;uNkAAAAKAQAADwAAAAAAAAABACAAAAAiAAAAZHJzL2Rvd25yZXYueG1sUEsBAhQAFAAAAAgAh07i&#10;QCI7xWm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a+&#10;EhTaAAAACwEAAA8AAAAAAAAAAQAgAAAAIgAAAGRycy9kb3ducmV2LnhtbFBLAQIUABQAAAAIAIdO&#10;4kCYc1M1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381000</wp:posOffset>
              </wp:positionV>
              <wp:extent cx="617220" cy="42989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2/10/2023</w:t>
                          </w:r>
                        </w:p>
                        <w:p>
                          <w:pPr>
                            <w:spacing w:before="79"/>
                            <w:ind w:left="5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12:51.15</w:t>
                          </w:r>
                        </w:p>
                        <w:p>
                          <w:pPr>
                            <w:spacing w:before="79"/>
                            <w:ind w:left="6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 o:gfxdata="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/t&#10;ZejZAAAADAEAAA8AAAAAAAAAAQAgAAAAIgAAAGRycy9kb3ducmV2LnhtbFBLAQIUABQAAAAIAIdO&#10;4kBn4+/h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2/10/2023</w:t>
                    </w:r>
                  </w:p>
                  <w:p>
                    <w:pPr>
                      <w:spacing w:before="79"/>
                      <w:ind w:left="5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12:51.15</w:t>
                    </w:r>
                  </w:p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R00815908.rpt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393065</wp:posOffset>
              </wp:positionV>
              <wp:extent cx="339090" cy="2774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 o:gfxdata="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2V&#10;dgHZAAAACwEAAA8AAAAAAAAAAQAgAAAAIgAAAGRycy9kb3ducmV2LnhtbFBLAQIUABQAAAAIAIdO&#10;4kDDzDul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393065</wp:posOffset>
              </wp:positionV>
              <wp:extent cx="55245" cy="27749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 o:gfxdata="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gJOi&#10;2AAAAAwBAAAPAAAAAAAAAAEAIAAAACIAAABkcnMvZG93bnJldi54bWxQSwECFAAUAAAACACHTuJA&#10;NrCXt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697865</wp:posOffset>
              </wp:positionV>
              <wp:extent cx="488315" cy="1250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 o:gfxdata="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XY&#10;SvLYAAAADAEAAA8AAAAAAAAAAQAgAAAAIgAAAGRycy9kb3ducmV2LnhtbFBLAQIUABQAAAAIAIdO&#10;4kD6BiEzsQEAAHc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918845</wp:posOffset>
              </wp:positionV>
              <wp:extent cx="433705" cy="1250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30/09/2023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 o:gfxdata="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Ez&#10;Dm7ZAAAACwEAAA8AAAAAAAAAAQAgAAAAIgAAAGRycy9kb3ducmV2LnhtbFBLAQIUABQAAAAIAIdO&#10;4kDxvpSF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30/09/2023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926465</wp:posOffset>
              </wp:positionV>
              <wp:extent cx="943610" cy="12509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 o:gfxdata="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6F&#10;+YbZAAAACwEAAA8AAAAAAAAAAQAgAAAAIgAAAGRycy9kb3ducmV2LnhtbFBLAQIUABQAAAAIAIdO&#10;4kDG/xEx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92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2023-10-02T21:26:00Z</dcterms:created>
  <dc:creator>maria.equite</dc:creator>
  <cp:lastModifiedBy>maria.equite</cp:lastModifiedBy>
  <dcterms:modified xsi:type="dcterms:W3CDTF">2023-10-02T21:26:15Z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2023-10-02T00:00:00Z</vt:filetime>
  </property>
  <property fmtid="{D5CDD505-2E9C-101B-9397-08002B2CF9AE}" pid="4" name="KSOProductBuildVer">
    <vt:lpwstr>2058-12.2.0.13215</vt:lpwstr>
  </property>
  <property fmtid="{D5CDD505-2E9C-101B-9397-08002B2CF9AE}" pid="5" name="ICV">
    <vt:lpwstr>2F36D36B1EB14C148E88B4155C9BB308_13</vt:lpwstr>
  </property>
</Properties>
</file>