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6"/>
        <w:ind w:firstLine="413"/>
      </w:pPr>
      <w:bookmarkStart w:id="0" w:name="_GoBack"/>
      <w:bookmarkEnd w:id="0"/>
      <w:r>
        <w:t>Sistema de Contabilidad Integrada Gubernamental Ejecución de Gastos - Reportes - Informacion Consolidada</w:t>
      </w:r>
    </w:p>
    <w:p>
      <w:pPr>
        <w:pStyle w:val="5"/>
        <w:spacing w:before="0"/>
        <w:rPr>
          <w:sz w:val="16"/>
        </w:rPr>
      </w:pPr>
      <w:r>
        <w:rPr>
          <w:b w:val="0"/>
        </w:rPr>
        <w:br w:type="column"/>
      </w:r>
    </w:p>
    <w:p>
      <w:pPr>
        <w:pStyle w:val="5"/>
        <w:spacing w:before="11"/>
        <w:rPr>
          <w:sz w:val="19"/>
        </w:rPr>
      </w:pPr>
    </w:p>
    <w:p>
      <w:pPr>
        <w:tabs>
          <w:tab w:val="left" w:pos="959"/>
        </w:tabs>
        <w:spacing w:before="0" w:line="139" w:lineRule="exact"/>
        <w:ind w:left="0" w:right="0" w:firstLine="0"/>
        <w:jc w:val="right"/>
        <w:rPr>
          <w:b/>
          <w:sz w:val="14"/>
        </w:rPr>
      </w:pPr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1</w:t>
      </w:r>
    </w:p>
    <w:p>
      <w:pPr>
        <w:pStyle w:val="5"/>
        <w:spacing w:before="0"/>
        <w:rPr>
          <w:sz w:val="16"/>
        </w:rPr>
      </w:pPr>
      <w:r>
        <w:rPr>
          <w:b w:val="0"/>
        </w:rPr>
        <w:br w:type="column"/>
      </w:r>
    </w:p>
    <w:p>
      <w:pPr>
        <w:pStyle w:val="5"/>
        <w:spacing w:before="11"/>
        <w:rPr>
          <w:sz w:val="19"/>
        </w:rPr>
      </w:pPr>
    </w:p>
    <w:p>
      <w:pPr>
        <w:spacing w:before="0" w:line="139" w:lineRule="exact"/>
        <w:ind w:left="242" w:right="0" w:firstLine="0"/>
        <w:jc w:val="left"/>
        <w:rPr>
          <w:b/>
          <w:sz w:val="14"/>
        </w:rPr>
      </w:pP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1</w:t>
      </w:r>
    </w:p>
    <w:p>
      <w:pPr>
        <w:spacing w:after="0" w:line="139" w:lineRule="exact"/>
        <w:jc w:val="left"/>
        <w:rPr>
          <w:sz w:val="14"/>
        </w:rPr>
        <w:sectPr>
          <w:type w:val="continuous"/>
          <w:pgSz w:w="15840" w:h="12240" w:orient="landscape"/>
          <w:pgMar w:top="440" w:right="360" w:bottom="280" w:left="380" w:header="720" w:footer="720" w:gutter="0"/>
          <w:cols w:equalWidth="0" w:num="3">
            <w:col w:w="9589" w:space="40"/>
            <w:col w:w="4469" w:space="39"/>
            <w:col w:w="963"/>
          </w:cols>
        </w:sectPr>
      </w:pPr>
    </w:p>
    <w:p>
      <w:pPr>
        <w:spacing w:before="0" w:line="234" w:lineRule="exact"/>
        <w:ind w:left="4308" w:right="0" w:firstLine="0"/>
        <w:jc w:val="center"/>
        <w:rPr>
          <w:b/>
          <w:sz w:val="21"/>
        </w:rPr>
      </w:pPr>
      <w:r>
        <w:rPr>
          <w:b/>
          <w:sz w:val="21"/>
        </w:rPr>
        <w:t>Ejecucion del Presupuesto (Grupos Dinamicos)</w:t>
      </w:r>
    </w:p>
    <w:p>
      <w:pPr>
        <w:spacing w:before="0" w:line="172" w:lineRule="exact"/>
        <w:ind w:left="4245" w:right="0" w:firstLine="0"/>
        <w:jc w:val="center"/>
        <w:rPr>
          <w:b/>
          <w:sz w:val="15"/>
        </w:rPr>
      </w:pPr>
      <w:r>
        <w:rPr>
          <w:b/>
          <w:w w:val="105"/>
          <w:sz w:val="15"/>
        </w:rPr>
        <w:t>Expresado en Quetzales</w:t>
      </w:r>
    </w:p>
    <w:p>
      <w:pPr>
        <w:spacing w:before="67"/>
        <w:ind w:left="4240" w:right="0" w:firstLine="0"/>
        <w:jc w:val="center"/>
        <w:rPr>
          <w:b/>
          <w:sz w:val="15"/>
        </w:rPr>
      </w:pPr>
      <w:r>
        <w:rPr>
          <w:b/>
          <w:w w:val="105"/>
          <w:sz w:val="15"/>
        </w:rPr>
        <w:t>ENTIDAD = 11130016, UNIDAD_EJECUTORA = 217</w:t>
      </w:r>
    </w:p>
    <w:p>
      <w:pPr>
        <w:spacing w:before="68"/>
        <w:ind w:left="4222" w:right="0" w:firstLine="0"/>
        <w:jc w:val="center"/>
        <w:rPr>
          <w:b/>
          <w:sz w:val="15"/>
        </w:rPr>
      </w:pPr>
      <w:r>
        <w:rPr>
          <w:b/>
          <w:w w:val="105"/>
          <w:sz w:val="15"/>
        </w:rPr>
        <w:t>- ENTIDAD -</w:t>
      </w:r>
    </w:p>
    <w:p>
      <w:pPr>
        <w:spacing w:before="67"/>
        <w:ind w:left="4224" w:right="0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 MES DE AGOSTO AL MES DE AGOSTO</w:t>
      </w:r>
    </w:p>
    <w:p>
      <w:pPr>
        <w:spacing w:before="121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</w:p>
    <w:p>
      <w:pPr>
        <w:tabs>
          <w:tab w:val="left" w:pos="4641"/>
        </w:tabs>
        <w:spacing w:before="79" w:line="357" w:lineRule="auto"/>
        <w:ind w:left="3962" w:right="0" w:firstLine="0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</w:p>
    <w:p>
      <w:pPr>
        <w:spacing w:before="104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4/09/2023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12:43.41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R00804768.rpt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440" w:right="360" w:bottom="280" w:left="380" w:header="720" w:footer="720" w:gutter="0"/>
          <w:cols w:equalWidth="0" w:num="3">
            <w:col w:w="9058" w:space="40"/>
            <w:col w:w="4719" w:space="39"/>
            <w:col w:w="1244"/>
          </w:cols>
        </w:sectPr>
      </w:pPr>
    </w:p>
    <w:p>
      <w:pPr>
        <w:pStyle w:val="5"/>
        <w:spacing w:before="8"/>
        <w:rPr>
          <w:sz w:val="17"/>
        </w:rPr>
      </w:pPr>
    </w:p>
    <w:p>
      <w:pPr>
        <w:tabs>
          <w:tab w:val="left" w:pos="1218"/>
        </w:tabs>
        <w:spacing w:before="92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4pt;margin-top:15.9pt;height:2.5pt;width:750pt;mso-position-horizontal-relative:page;z-index:251659264;mso-width-relative:page;mso-height-relative:page;" fillcolor="#000000" filled="t" stroked="f" coordsize="21600,21600" o:gfxdata="UEsDBAoAAAAAAIdO4kAAAAAAAAAAAAAAAAAEAAAAZHJzL1BLAwQUAAAACACHTuJASJD39NcAAAAJ&#10;AQAADwAAAGRycy9kb3ducmV2LnhtbE2PzU7DMBCE70i8g7VI3Kid0lYhxKlUJI5ItOVAb068JFHj&#10;dbDdH3h6tlzguDOj2fnK5dkN4ogh9p40ZBMFAqnxtqdWw9v2+S4HEZMhawZPqOELIyyr66vSFNaf&#10;aI3HTWoFl1AsjIYupbGQMjYdOhMnfkRi78MHZxKfoZU2mBOXu0FOlVpIZ3riD50Z8anDZr85OA2r&#10;h3z1+Tqjl+91vcPde72fT4PS+vYmU48gEp7TXxgu83k6VLyp9geyUQwaZjmjJA33GRNc/PmvUrOy&#10;yEFWpfxPUP0AUEsDBBQAAAAIAIdO4kAD40Q9swEAAG4DAAAOAAAAZHJzL2Uyb0RvYy54bWytU82O&#10;2yAQvlfqOyDujZ1U6Y8VZw8bbS9Vu+q2D0Aw2EjAoIHEzuP0WfpiHbA3224ve6gPeIYZvpnvG9jd&#10;TM6ys8JowLd8vao5U15CZ3zf8h/f79584Cwm4TthwauWX1TkN/vXr3ZjaNQGBrCdQkYgPjZjaPmQ&#10;UmiqKspBORFXEJSnoAZ0IpGLfdWhGAnd2WpT1++qEbALCFLFSLuHOcgXRHwJIGhtpDqAPDnl04yK&#10;yopElOJgQuT70q3WSqavWkeVmG05MU1lpSJkH/Na7Xei6VGEwcilBfGSFp5xcsJ4KnqFOogk2AnN&#10;P1DOSIQIOq0kuGomUhQhFuv6mTYPgwiqcCGpY7iKHv8frPxyvkdmOroJnHnhaODfSLRfP31/ssA2&#10;WaAxxIbyHsI9Ll4kM7OdNLr8Jx5sKqJerqKqKTFJmx+3m21dk96SYm/X77dF9OrpcMCYPilwLBst&#10;RypfpBTnzzFRQUp9TMm1IljT3Rlri4P98dYiO4s83/LljunIX2nW52QP+dgczjtVJjZTyVaajtPC&#10;7wjdhWQ5BTT9QD2tC2hOojEU+OXK5Dn/6RfQp2ey/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I&#10;kPf01wAAAAkBAAAPAAAAAAAAAAEAIAAAACIAAABkcnMvZG93bnJldi54bWxQSwECFAAUAAAACACH&#10;TuJAA+NEPbMBAABuAwAADgAAAAAAAAABACAAAAAm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2,023</w:t>
      </w:r>
    </w:p>
    <w:p>
      <w:pPr>
        <w:pStyle w:val="5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440" w:right="360" w:bottom="280" w:left="380" w:header="720" w:footer="720" w:gutter="0"/>
          <w:cols w:space="720" w:num="1"/>
        </w:sectPr>
      </w:pPr>
    </w:p>
    <w:p>
      <w:pPr>
        <w:pStyle w:val="5"/>
        <w:jc w:val="right"/>
      </w:pPr>
      <w:r>
        <w:t>DESCRIPCION</w:t>
      </w:r>
    </w:p>
    <w:p>
      <w:pPr>
        <w:pStyle w:val="5"/>
        <w:ind w:left="974"/>
      </w:pPr>
      <w:r>
        <w:rPr>
          <w:b w:val="0"/>
        </w:rPr>
        <w:br w:type="column"/>
      </w:r>
      <w:r>
        <w:rPr>
          <w:spacing w:val="-1"/>
          <w:w w:val="105"/>
        </w:rPr>
        <w:t>ASIGNADO</w:t>
      </w:r>
    </w:p>
    <w:p>
      <w:pPr>
        <w:pStyle w:val="5"/>
        <w:ind w:left="504"/>
      </w:pPr>
      <w:r>
        <w:rPr>
          <w:b w:val="0"/>
        </w:rPr>
        <w:br w:type="column"/>
      </w:r>
      <w:r>
        <w:t>MODIFICADO</w:t>
      </w:r>
    </w:p>
    <w:p>
      <w:pPr>
        <w:pStyle w:val="5"/>
        <w:ind w:left="540"/>
      </w:pPr>
      <w:r>
        <w:rPr>
          <w:b w:val="0"/>
        </w:rPr>
        <w:br w:type="column"/>
      </w:r>
      <w:r>
        <w:t>VIGENTE</w:t>
      </w:r>
    </w:p>
    <w:p>
      <w:pPr>
        <w:pStyle w:val="5"/>
        <w:spacing w:line="312" w:lineRule="auto"/>
        <w:ind w:left="324" w:right="-16" w:firstLine="260"/>
      </w:pPr>
      <w:r>
        <w:rPr>
          <w:b w:val="0"/>
        </w:rPr>
        <w:br w:type="column"/>
      </w:r>
      <w:r>
        <w:rPr>
          <w:w w:val="105"/>
        </w:rPr>
        <w:t xml:space="preserve">PRE </w:t>
      </w:r>
      <w:r>
        <w:rPr>
          <w:spacing w:val="-1"/>
          <w:w w:val="105"/>
        </w:rPr>
        <w:t>COMPROMISO</w:t>
      </w:r>
    </w:p>
    <w:p>
      <w:pPr>
        <w:pStyle w:val="5"/>
        <w:ind w:left="296"/>
      </w:pPr>
      <w:r>
        <w:rPr>
          <w:b w:val="0"/>
        </w:rPr>
        <w:br w:type="column"/>
      </w:r>
      <w:r>
        <w:t>COMPROMETIDO</w:t>
      </w:r>
    </w:p>
    <w:p>
      <w:pPr>
        <w:pStyle w:val="5"/>
        <w:ind w:left="269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5"/>
        <w:ind w:left="356"/>
      </w:pPr>
      <w:r>
        <w:rPr>
          <w:b w:val="0"/>
        </w:rPr>
        <w:br w:type="column"/>
      </w:r>
      <w:r>
        <w:t>PAGADO</w:t>
      </w:r>
    </w:p>
    <w:p>
      <w:pPr>
        <w:pStyle w:val="5"/>
        <w:spacing w:line="312" w:lineRule="auto"/>
        <w:ind w:left="395" w:firstLine="107"/>
      </w:pPr>
      <w:r>
        <w:rPr>
          <w:b w:val="0"/>
        </w:rPr>
        <w:br w:type="column"/>
      </w:r>
      <w:r>
        <w:rPr>
          <w:w w:val="105"/>
        </w:rPr>
        <w:t xml:space="preserve">SALDO POR </w:t>
      </w:r>
      <w:r>
        <w:t>COMPROMETER</w:t>
      </w:r>
    </w:p>
    <w:p>
      <w:pPr>
        <w:pStyle w:val="5"/>
        <w:spacing w:line="312" w:lineRule="auto"/>
        <w:ind w:left="450" w:right="-13" w:hanging="16"/>
      </w:pPr>
      <w:r>
        <w:rPr>
          <w:b w:val="0"/>
        </w:rPr>
        <w:br w:type="column"/>
      </w:r>
      <w:r>
        <w:rPr>
          <w:w w:val="105"/>
        </w:rPr>
        <w:t xml:space="preserve">SALDO </w:t>
      </w:r>
      <w:r>
        <w:rPr>
          <w:spacing w:val="-7"/>
          <w:w w:val="105"/>
        </w:rPr>
        <w:t xml:space="preserve">POR </w:t>
      </w:r>
      <w:r>
        <w:rPr>
          <w:w w:val="105"/>
        </w:rPr>
        <w:t>DEVENGAR</w:t>
      </w:r>
    </w:p>
    <w:p>
      <w:pPr>
        <w:pStyle w:val="5"/>
        <w:spacing w:line="312" w:lineRule="auto"/>
        <w:ind w:left="618" w:right="-5" w:hanging="136"/>
      </w:pPr>
      <w:r>
        <w:rPr>
          <w:b w:val="0"/>
        </w:rPr>
        <w:br w:type="column"/>
      </w:r>
      <w:r>
        <w:rPr>
          <w:w w:val="105"/>
        </w:rPr>
        <w:t xml:space="preserve">SALDO </w:t>
      </w:r>
      <w:r>
        <w:rPr>
          <w:spacing w:val="-7"/>
          <w:w w:val="105"/>
        </w:rPr>
        <w:t xml:space="preserve">POR </w:t>
      </w:r>
      <w:r>
        <w:rPr>
          <w:w w:val="105"/>
        </w:rPr>
        <w:t>PAGAR</w:t>
      </w:r>
    </w:p>
    <w:p>
      <w:pPr>
        <w:pStyle w:val="5"/>
        <w:spacing w:line="312" w:lineRule="auto"/>
        <w:ind w:left="534" w:right="95" w:firstLine="90"/>
      </w:pPr>
      <w:r>
        <w:rPr>
          <w:b w:val="0"/>
        </w:rPr>
        <w:br w:type="column"/>
      </w:r>
      <w:r>
        <w:rPr>
          <w:w w:val="105"/>
        </w:rPr>
        <w:t xml:space="preserve">% </w:t>
      </w:r>
      <w:r>
        <w:t>EJEC</w:t>
      </w:r>
    </w:p>
    <w:p>
      <w:pPr>
        <w:spacing w:after="0" w:line="312" w:lineRule="auto"/>
        <w:sectPr>
          <w:type w:val="continuous"/>
          <w:pgSz w:w="15840" w:h="12240" w:orient="landscape"/>
          <w:pgMar w:top="440" w:right="360" w:bottom="280" w:left="380" w:header="720" w:footer="720" w:gutter="0"/>
          <w:cols w:equalWidth="0" w:num="12">
            <w:col w:w="2682" w:space="40"/>
            <w:col w:w="1536" w:space="39"/>
            <w:col w:w="1175" w:space="39"/>
            <w:col w:w="998" w:space="40"/>
            <w:col w:w="1059" w:space="39"/>
            <w:col w:w="1169" w:space="39"/>
            <w:col w:w="940" w:space="40"/>
            <w:col w:w="814" w:space="40"/>
            <w:col w:w="1228" w:space="39"/>
            <w:col w:w="1053" w:space="39"/>
            <w:col w:w="1101" w:space="40"/>
            <w:col w:w="911"/>
          </w:cols>
        </w:sectPr>
      </w:pPr>
    </w:p>
    <w:p>
      <w:pPr>
        <w:pStyle w:val="5"/>
        <w:spacing w:before="0"/>
        <w:rPr>
          <w:sz w:val="20"/>
        </w:rPr>
      </w:pPr>
    </w:p>
    <w:p>
      <w:pPr>
        <w:pStyle w:val="5"/>
        <w:spacing w:before="0"/>
        <w:rPr>
          <w:sz w:val="12"/>
        </w:rPr>
      </w:pPr>
    </w:p>
    <w:p>
      <w:pPr>
        <w:pStyle w:val="5"/>
        <w:spacing w:before="6"/>
      </w:pPr>
    </w:p>
    <w:p>
      <w:pPr>
        <w:spacing w:before="0"/>
        <w:ind w:left="100" w:right="0" w:firstLine="0"/>
        <w:jc w:val="left"/>
        <w:rPr>
          <w:sz w:val="11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-211455</wp:posOffset>
                </wp:positionV>
                <wp:extent cx="9525000" cy="31750"/>
                <wp:effectExtent l="0" t="0" r="0" b="6350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4pt;margin-top:-16.65pt;height:2.5pt;width:750pt;mso-position-horizontal-relative:page;z-index:251660288;mso-width-relative:page;mso-height-relative:page;" fillcolor="#000000" filled="t" stroked="f" coordsize="21600,21600" o:gfxdata="UEsDBAoAAAAAAIdO4kAAAAAAAAAAAAAAAAAEAAAAZHJzL1BLAwQUAAAACACHTuJAVKmTYNkAAAAL&#10;AQAADwAAAGRycy9kb3ducmV2LnhtbE2PzW7CMBCE75V4B2sr9QY2CVRpGgcJJI6VCu2h3Jx4m0TE&#10;62Cbn/L0NVza486OZr4pFhfTsxM631mSMJ0IYEi11R01Ej4/1uMMmA+KtOotoYQf9LAoRw+FyrU9&#10;0wZP29CwGEI+VxLaEIacc1+3aJSf2AEp/r6tMyrE0zVcO3WO4abniRDP3KiOYkOrBly1WO+3RyNh&#10;+ZItD+8zertuqh3uvqr9PHFCyqfHqXgFFvAS/sxww4/oUEamyh5Je9ZLmGVxSpAwTtMU2M0wv0tV&#10;lJIsBV4W/P+G8hdQSwMEFAAAAAgAh07iQG9CYNCzAQAAbgMAAA4AAABkcnMvZTJvRG9jLnhtbK1T&#10;S47bMAzdF+gdBO0bOxmkHyPOLBpMN0U76EwPoMiSLUASBUqJneP0LL1YKdnNtNPNLOqFTIrkI9+j&#10;vbudnGVnhdGAb/l6VXOmvITO+L7l3x/v3rznLCbhO2HBq5ZfVOS3+9evdmNo1AYGsJ1CRiA+NmNo&#10;+ZBSaKoqykE5EVcQlKegBnQikYt91aEYCd3ZalPXb6sRsAsIUsVIt4c5yBdEfAkgaG2kOoA8OeXT&#10;jIrKikSU4mBC5PsyrdZKpq9aR5WYbTkxTeWkJmQf81ntd6LpUYTByGUE8ZIRnnFywnhqeoU6iCTY&#10;Cc0/UM5IhAg6rSS4aiZSFCEW6/qZNg+DCKpwIaljuIoe/x+s/HK+R2a6lm8488LRwr+RaD9/+P5k&#10;gd1kgcYQG8p7CPe4eJHMzHbS6PKbeLCpiHq5iqqmxCRdfthutnVNekuK3azfbYvo1VNxwJg+KXAs&#10;Gy1Hal+kFOfPMVFDSv2dkntFsKa7M9YWB/vjR4vsLPJ+y5MnppK/0qzPyR5y2RzON1UmNlPJVpqO&#10;08LvCN2FZDkFNP1AM60LaE6iNRT45ZPJe/7TL6BPv8n+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Spk2DZAAAACwEAAA8AAAAAAAAAAQAgAAAAIgAAAGRycy9kb3ducmV2LnhtbFBLAQIUABQAAAAI&#10;AIdO4kBvQmDQswEAAG4DAAAOAAAAAAAAAAEAIAAAACg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11"/>
        </w:rPr>
        <w:t>TOTAL :</w:t>
      </w:r>
    </w:p>
    <w:sectPr>
      <w:type w:val="continuous"/>
      <w:pgSz w:w="15840" w:h="12240" w:orient="landscape"/>
      <w:pgMar w:top="440" w:right="360" w:bottom="280" w:left="3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576B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ind w:left="3719" w:right="-20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100"/>
    </w:pPr>
    <w:rPr>
      <w:rFonts w:ascii="Arial" w:hAnsi="Arial" w:eastAsia="Arial" w:cs="Arial"/>
      <w:b/>
      <w:bCs/>
      <w:sz w:val="10"/>
      <w:szCs w:val="10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2023-09-04T18:49:00Z</dcterms:created>
  <dc:creator>daniel.rejopachi</dc:creator>
  <cp:lastModifiedBy>daniel.rejopachi</cp:lastModifiedBy>
  <dcterms:modified xsi:type="dcterms:W3CDTF">2023-09-04T18:49:11Z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2023-09-04T00:00:00Z</vt:filetime>
  </property>
  <property fmtid="{D5CDD505-2E9C-101B-9397-08002B2CF9AE}" pid="4" name="KSOProductBuildVer">
    <vt:lpwstr>2058-12.2.0.13201</vt:lpwstr>
  </property>
  <property fmtid="{D5CDD505-2E9C-101B-9397-08002B2CF9AE}" pid="5" name="ICV">
    <vt:lpwstr>07B5BCE9AE5D4116AFE2F7641ED5DB30_13</vt:lpwstr>
  </property>
</Properties>
</file>