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398"/>
        <w:gridCol w:w="2595"/>
        <w:gridCol w:w="4035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ENTIDAD: 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HORARIO DE ATENCIÓN:                             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CORRESPONDE AL MES DE: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Abril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ILIANA IVONNE CELADA ALVARADO DE MATEOS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ABELINO XOL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 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RICARDO HERNANDEZ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HENRY DANILO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CONTROL Y VIGILANCIA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INVENTARIOS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ARMANDO OLIVEROS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GEOVANNY CARRETO ZEPETA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JZMINE PENADOS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JOSE DAMIAN MAYORGA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BERGES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ASESORÍA JURIDICA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KENIA MELISSA PINTO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MABILIA SINCUIR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ENRIQUE CASTRO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CHATA REQUENA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RAMIREZ VILLALOBOS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LAGUNA DEL TIGRE-PNLT-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LÓPEZ ZÚÑIGA DE OLIVA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ESVÍN OVIDIO HERNÁNDEZ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ENRIQUE DELGADO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ANDERSÓN ANTONIO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ALEJANDRO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DARBIN NOLBERTO VÁSQUEZ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CHÉ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LUIS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LUIS GUERRA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WALFRED ALEXANDER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NÉSTOR FRANCISCO CHÍ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DARVIN GUSTAVO CHAYAX TUT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ANÍBAL CADENAS BÁ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AMILCAR LÓPEZ VALIENTE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YORDAN RENÉ ICAL BORJA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TRINIDAD ARAEL SÁNCHEZ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EBER DAVID SALAZAR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ISAÍ MORALES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MEDARDO HOIL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ALCIDES SALINAS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JANCEL RUBIEL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KENNI EDUARDO VASQUEZ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ELVIS DANIEL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GEHLERT GOSBIN COHUOJ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MINGO EVERILDO SACÚL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OMAR SALGUERO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ANTONIO LÓPEZ PAYES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ANDELINO LÓPEZ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GILMER DANIEL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DAVID GODOY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USVALDO BOTZOC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ALFREDO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JORDIN IVAN GONZÁLEZ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RAMOS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JESÚS GUADALUPE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NOLVIN OMAR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JEREMIAS CHOJ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NEHEMIAS VÁSQUEZ LARIOS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BENJAMIN ZACARIAS MIGUEL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FERNANDO FRANCO GONZÀLEZ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ESTUARDO CARLOS ADOLFO SOBERANIS AVALOS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TOMÁS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ALEXANDER LEONEL GUTIÉRREZ VILLAGRAN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MAYEN JUCUB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NATIVIDAD OHAJACA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JAVIER BERNABÉ ZECEÑA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RAMÍREZ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ELIAZAR GUZMÁN RUÍZ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MATEO SINTÚ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JULIA VEGA ARÉVALO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SHEYLA MELISA CUCUL TEYUL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ESDRAS MACDIEL GUALIB MEDÍNA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DE JESÚS CHOC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ALEXANDRO CARRAZA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TOMÁS ALDANA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FELIPE CAC IXÍM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BRANDON ALEXANDER FLORES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CHABLE TESUCÚN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OLIBER HANDER DE JESÚS GONZÁLEZ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TERESITA AURORA TESUCÚN SUNTECÚN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ASUAMY GUNNILEIDY BARILLAS GRANADOS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YURI DANILO HERNÁNDEZ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ALICIA HERNÁNDEZ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JONÁS VÁSQUEZ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LORENZO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EDUARDO LEÓN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VENANCIO ANTONIO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VAGNER NEXAEL CORTEZ COLLI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ANYERSON GABRIEL CANO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SALVADOR POP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RICARDO CANO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MOISÉS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ROGER ARIEL SALINAS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ABRAHAM BOTZOC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JOSUÉ MANUEL SINTU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JOEL NEHEMÍAS ORANTES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DAVELIN EUGENIA RIVERA PACHECO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DELY RAMÍREZ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CONTRERAS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ABIMAEL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ARNOLDO HERNÁNDEZ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JOEL TIUL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AGUSTO RAMÍREZ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 ADOLFO MAYÉN CASTRO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LEYSER DONÁN ARANA SOLA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YENNER AROLDO CALATE ESPINOSA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HERNÁNDEZ 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YELSIN ARDANY ZACARIAS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ELIAS ALARCÓN PINEDA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HOLIVER ANTONIO GONZALEZ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ENRIQUE JERÓNIMO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ISMAEL ESQUIVEL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FÉLIX CHIQUÍN GUA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ROMUALDO MANUEL DANILO CHUB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ANTONIO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MOLINA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SACBÁ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LEONEL QUIXCHÁN CAMPOS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GERMAN ROLANDO ESQUIVEL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MANUEL POLANCO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AMNER OMAR GODOY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TEEC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TIUL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KELIAN ALEJANDRO HERNÁNDEZ CARÍAS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WERLIN ORLANDO SIS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DÉNNIS ANIBAL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ELISEO BERNABE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ISAÍ MARROQUIN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 ANDERSSON CANO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BRAYAM EFRAÍN PÉREZ QUIÑOCTÉ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WALDEMAR POOÚ CHOJ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NORBERTO DE LEÓN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MARTÍN FERNANDO TOT TOX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ARTURO LÓPEZ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JACOB JALAL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EULALIO LEIVA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ADILSAR BOSVELI GONZALEZ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RAQUEL PACHECO HERNÁNDEZ DE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WINIVER JOSÉ MÁRQUEZ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RONALDO POP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ISAIAS MARTÍNEZ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DOMINGO SANTOS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POP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MANUEL SOZA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ANGELA ADALY SARCEÑO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VIRGINIA DÍAZ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EMANUEL BELLOSO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"mailto:brayan.zelada@conap.gob.gt"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brayan.zelada@conap.gob.gt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MACLOVIO JUAREZ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MANTIQUE QUINTANA TELLES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AGUSTO RUFINO POP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MANUELA TEC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ROLANDO CHUB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OSWALDO CH É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SAQUI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TEC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DANIEL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AGUSTÍN TUC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ALFONSO CAAL RAZZAL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ELVIRA PAN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ALEXANDER PAN 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VALENTIN CHOC XÓ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ROCELIA TUZ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NICOLAS POP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BASILIA BEB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XUC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ANGÉLICA TZIR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RAZZALL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IC PAN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ROSARIO CAAL CAAL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TESORERÍA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\o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DARIO MENDEZ URIZAR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"mailto:ruben.mendez@conap.gob.gt"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ruben.mendez@conap.gob.gt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PINEDA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963D9"/>
    <w:rsid w:val="30DE3137"/>
    <w:rsid w:val="3C7140C2"/>
    <w:rsid w:val="5864289D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10865</Words>
  <Characters>80327</Characters>
  <Lines>0</Lines>
  <Paragraphs>0</Paragraphs>
  <TotalTime>11</TotalTime>
  <ScaleCrop>false</ScaleCrop>
  <LinksUpToDate>false</LinksUpToDate>
  <CharactersWithSpaces>86236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2023-06-21T17:27:29Z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527352207BE44693814322BC6E090138</vt:lpwstr>
  </property>
</Properties>
</file>