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4"/>
        <w:spacing w:before="6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2982" w:right="3" w:firstLine="0"/>
        <w:jc w:val="center"/>
        <w:rPr>
          <w:b/>
          <w:sz w:val="17"/>
        </w:rPr>
      </w:pPr>
      <w:r>
        <w:rPr>
          <w:b/>
          <w:spacing w:val="-1"/>
          <w:w w:val="105"/>
          <w:sz w:val="17"/>
        </w:rPr>
        <w:t>Información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4"/>
        <w:spacing w:before="46"/>
        <w:ind w:left="3059"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15</w:t>
      </w:r>
      <w:r>
        <w:rPr>
          <w:spacing w:val="-50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otorgadas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3/05/2023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10:24.38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3"/>
        <w:ind w:left="0" w:right="0" w:firstLine="0"/>
        <w:jc w:val="right"/>
        <w:rPr>
          <w:sz w:val="16"/>
        </w:rPr>
      </w:pPr>
      <w:r>
        <w:rPr>
          <w:sz w:val="16"/>
        </w:rPr>
        <w:t>Abril</w:t>
      </w:r>
    </w:p>
    <w:p>
      <w:pPr>
        <w:tabs>
          <w:tab w:val="left" w:pos="766"/>
        </w:tabs>
        <w:spacing w:before="52"/>
        <w:ind w:left="449" w:right="0" w:firstLine="0"/>
        <w:jc w:val="left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Abril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014" w:space="40"/>
            <w:col w:w="8966"/>
          </w:cols>
        </w:sectPr>
      </w:pPr>
    </w:p>
    <w:p>
      <w:pPr>
        <w:spacing w:before="40"/>
        <w:ind w:left="4251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UNIDAD_EJECUTORA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26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</w:t>
      </w:r>
      <w:r>
        <w:rPr>
          <w:b/>
          <w:spacing w:val="31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Unidad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Ejecutora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w:pict>
          <v:rect id="_x0000_s1027" o:spid="_x0000_s1027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28" o:spid="_x0000_s1028" o:spt="1" style="position:absolute;left:0pt;margin-left:18pt;margin-top:-6.2pt;height:1pt;width:756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</w:t>
      </w:r>
      <w:r>
        <w:rPr>
          <w:spacing w:val="5"/>
          <w:sz w:val="14"/>
        </w:rPr>
        <w:t xml:space="preserve"> </w:t>
      </w:r>
      <w:r>
        <w:rPr>
          <w:sz w:val="14"/>
        </w:rPr>
        <w:t>*</w:t>
      </w:r>
      <w:r>
        <w:rPr>
          <w:spacing w:val="2"/>
          <w:sz w:val="14"/>
        </w:rPr>
        <w:t xml:space="preserve"> </w:t>
      </w:r>
      <w:r>
        <w:rPr>
          <w:sz w:val="14"/>
        </w:rPr>
        <w:t>Solo</w:t>
      </w:r>
      <w:r>
        <w:rPr>
          <w:spacing w:val="2"/>
          <w:sz w:val="14"/>
        </w:rPr>
        <w:t xml:space="preserve"> </w:t>
      </w:r>
      <w:r>
        <w:rPr>
          <w:sz w:val="14"/>
        </w:rPr>
        <w:t>aplica</w:t>
      </w:r>
      <w:r>
        <w:rPr>
          <w:spacing w:val="2"/>
          <w:sz w:val="14"/>
        </w:rPr>
        <w:t xml:space="preserve"> </w:t>
      </w:r>
      <w:r>
        <w:rPr>
          <w:sz w:val="14"/>
        </w:rPr>
        <w:t>para</w:t>
      </w:r>
      <w:r>
        <w:rPr>
          <w:spacing w:val="2"/>
          <w:sz w:val="14"/>
        </w:rPr>
        <w:t xml:space="preserve"> </w:t>
      </w:r>
      <w:r>
        <w:rPr>
          <w:sz w:val="14"/>
        </w:rPr>
        <w:t>las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administrativas</w:t>
      </w:r>
      <w:r>
        <w:rPr>
          <w:spacing w:val="2"/>
          <w:sz w:val="14"/>
        </w:rPr>
        <w:t xml:space="preserve"> </w:t>
      </w:r>
      <w:r>
        <w:rPr>
          <w:sz w:val="14"/>
        </w:rPr>
        <w:t>que</w:t>
      </w:r>
      <w:r>
        <w:rPr>
          <w:spacing w:val="2"/>
          <w:sz w:val="14"/>
        </w:rPr>
        <w:t xml:space="preserve"> </w:t>
      </w:r>
      <w:r>
        <w:rPr>
          <w:sz w:val="14"/>
        </w:rPr>
        <w:t>estan</w:t>
      </w:r>
      <w:r>
        <w:rPr>
          <w:spacing w:val="2"/>
          <w:sz w:val="14"/>
        </w:rPr>
        <w:t xml:space="preserve"> </w:t>
      </w:r>
      <w:r>
        <w:rPr>
          <w:sz w:val="14"/>
        </w:rPr>
        <w:t>constituidas</w:t>
      </w:r>
      <w:r>
        <w:rPr>
          <w:spacing w:val="2"/>
          <w:sz w:val="14"/>
        </w:rPr>
        <w:t xml:space="preserve"> </w:t>
      </w:r>
      <w:r>
        <w:rPr>
          <w:sz w:val="14"/>
        </w:rPr>
        <w:t>como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2B20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2023-05-03T16:27:00Z</dcterms:created>
  <dc:creator>maria.equite</dc:creator>
  <cp:lastModifiedBy>maria.equite</cp:lastModifiedBy>
  <dcterms:modified xsi:type="dcterms:W3CDTF">2023-05-03T16:27:18Z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2058-11.2.0.11537</vt:lpwstr>
  </property>
  <property fmtid="{D5CDD505-2E9C-101B-9397-08002B2CF9AE}" pid="4" name="ICV">
    <vt:lpwstr>1A87394B5A3B4957A3CBB85063CF2F20</vt:lpwstr>
  </property>
</Properties>
</file>