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6"/>
        </w:rPr>
      </w:pPr>
      <w:bookmarkStart w:id="0" w:name="_GoBack"/>
      <w:bookmarkEnd w:id="0"/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9" w:line="240" w:lineRule="auto"/>
        <w:rPr>
          <w:sz w:val="1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2023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t>Sistema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Contabilidad</w:t>
      </w:r>
      <w:r>
        <w:rPr>
          <w:spacing w:val="27"/>
        </w:rPr>
        <w:t xml:space="preserve"> </w:t>
      </w:r>
      <w:r>
        <w:t>Integrada</w:t>
      </w:r>
      <w:r>
        <w:rPr>
          <w:spacing w:val="27"/>
        </w:rPr>
        <w:t xml:space="preserve"> </w:t>
      </w:r>
      <w:r>
        <w:t>Gubernamental</w:t>
      </w:r>
    </w:p>
    <w:p>
      <w:pPr>
        <w:spacing w:before="53"/>
        <w:ind w:left="2319" w:right="0" w:firstLine="0"/>
        <w:jc w:val="left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2"/>
                    <w:gridCol w:w="134"/>
                    <w:gridCol w:w="120"/>
                    <w:gridCol w:w="136"/>
                    <w:gridCol w:w="112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13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PAGINA</w:t>
                        </w:r>
                      </w:p>
                    </w:tc>
                    <w:tc>
                      <w:tcPr>
                        <w:tcW w:w="134" w:type="dxa"/>
                      </w:tcPr>
                      <w:p>
                        <w:pPr>
                          <w:pStyle w:val="8"/>
                          <w:spacing w:before="13"/>
                          <w:ind w:left="6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20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</w:tcPr>
                      <w:p>
                        <w:pPr>
                          <w:pStyle w:val="8"/>
                          <w:ind w:left="3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8"/>
                          <w:tabs>
                            <w:tab w:val="right" w:pos="1153"/>
                          </w:tabs>
                          <w:spacing w:before="3"/>
                          <w:ind w:left="377" w:right="-4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</w:tc>
                    <w:tc>
                      <w:tcPr>
                        <w:tcW w:w="134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>
                        <w:pPr>
                          <w:pStyle w:val="8"/>
                          <w:spacing w:before="40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6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8"/>
                          <w:spacing w:before="27"/>
                          <w:ind w:left="13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3/05/2023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 w:line="154" w:lineRule="exact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c>
                    <w:tc>
                      <w:tcPr>
                        <w:tcW w:w="134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0" w:type="dxa"/>
                      </w:tcPr>
                      <w:p>
                        <w:pPr>
                          <w:pStyle w:val="8"/>
                          <w:spacing w:before="40" w:line="154" w:lineRule="exac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6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8"/>
                          <w:spacing w:before="27" w:line="167" w:lineRule="exact"/>
                          <w:ind w:left="18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9:39.42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856" w:type="dxa"/>
                        <w:gridSpan w:val="2"/>
                      </w:tcPr>
                      <w:p>
                        <w:pPr>
                          <w:pStyle w:val="8"/>
                          <w:spacing w:before="66" w:line="154" w:lineRule="exact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REPORTE:</w:t>
                        </w:r>
                      </w:p>
                    </w:tc>
                    <w:tc>
                      <w:tcPr>
                        <w:tcW w:w="1379" w:type="dxa"/>
                        <w:gridSpan w:val="3"/>
                      </w:tcPr>
                      <w:p>
                        <w:pPr>
                          <w:pStyle w:val="8"/>
                          <w:spacing w:before="53" w:line="167" w:lineRule="exact"/>
                          <w:ind w:left="27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R00815950.rpt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Informacion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0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</w:t>
      </w:r>
      <w:r>
        <w:rPr>
          <w:spacing w:val="-47"/>
          <w:w w:val="105"/>
        </w:rPr>
        <w:t xml:space="preserve"> </w:t>
      </w:r>
      <w:r>
        <w:rPr>
          <w:w w:val="105"/>
        </w:rPr>
        <w:t>Depositos</w:t>
      </w:r>
      <w:r>
        <w:rPr>
          <w:spacing w:val="-3"/>
          <w:w w:val="105"/>
        </w:rPr>
        <w:t xml:space="preserve"> </w:t>
      </w:r>
      <w:r>
        <w:rPr>
          <w:w w:val="105"/>
        </w:rPr>
        <w:t>constituidos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fondos</w:t>
      </w:r>
      <w:r>
        <w:rPr>
          <w:spacing w:val="-3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Quetzales</w:t>
      </w:r>
    </w:p>
    <w:p>
      <w:pPr>
        <w:spacing w:before="79"/>
        <w:ind w:left="100" w:right="5684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Entidad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11130016,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Unidad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Ejecutora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217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01/04/2023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30/04/2023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spacing w:before="6" w:after="1" w:line="240" w:lineRule="auto"/>
        <w:rPr>
          <w:b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7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4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7" w:right="1365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 SECTORIAL PARA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1,897,431.16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1,897,431.16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AREAS PROTEGIDAS - LIFE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</w:p>
          <w:p>
            <w:pPr>
              <w:pStyle w:val="8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GUATEMALTECO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796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ÁREAS PROTEGIDAS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LIFE WEB II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1,897,431.16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1,897,431.16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PRIVATIVO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3,168.00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187,342.53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3,168.00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DONACION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3,300.00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36,700.00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6,468.00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224,042.53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6,468.00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</w:t>
      </w:r>
      <w:r>
        <w:rPr>
          <w:spacing w:val="8"/>
        </w:rPr>
        <w:t xml:space="preserve"> </w:t>
      </w:r>
      <w:r>
        <w:t>TOTAL</w:t>
      </w:r>
    </w:p>
    <w:p>
      <w:pPr>
        <w:tabs>
          <w:tab w:val="left" w:pos="4323"/>
          <w:tab w:val="left" w:pos="6236"/>
          <w:tab w:val="left" w:pos="7242"/>
          <w:tab w:val="left" w:pos="8899"/>
        </w:tabs>
        <w:spacing w:before="91"/>
        <w:ind w:left="2322" w:right="0" w:firstLine="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1,897,431.16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6,468.00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2,121,473.69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6,468.00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0324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2023-05-03T16:03:00Z</dcterms:created>
  <dc:creator>maria.equite</dc:creator>
  <cp:lastModifiedBy>maria.equite</cp:lastModifiedBy>
  <dcterms:modified xsi:type="dcterms:W3CDTF">2023-05-03T16:04:04Z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2058-11.2.0.11537</vt:lpwstr>
  </property>
  <property fmtid="{D5CDD505-2E9C-101B-9397-08002B2CF9AE}" pid="4" name="ICV">
    <vt:lpwstr>82C0FE950BB848789082C8E77113C6E9</vt:lpwstr>
  </property>
</Properties>
</file>