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21"/>
        <w:gridCol w:w="2543"/>
        <w:gridCol w:w="1701"/>
        <w:gridCol w:w="2693"/>
        <w:gridCol w:w="3118"/>
        <w:gridCol w:w="1560"/>
        <w:gridCol w:w="2020"/>
        <w:gridCol w:w="17"/>
      </w:tblGrid>
      <w:tr w:rsidR="00BF4B6D" w:rsidRPr="004A5ABF" w14:paraId="77C668F7" w14:textId="77777777" w:rsidTr="004A5ABF">
        <w:trPr>
          <w:trHeight w:val="315"/>
        </w:trPr>
        <w:tc>
          <w:tcPr>
            <w:tcW w:w="15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4C13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bookmarkStart w:id="0" w:name="RANGE!A1:H21"/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ENTIDAD: CONSEJO NACIONAL DE AREAS PROTEGIDAS</w:t>
            </w:r>
            <w:bookmarkEnd w:id="0"/>
          </w:p>
        </w:tc>
      </w:tr>
      <w:tr w:rsidR="00BF4B6D" w:rsidRPr="004A5ABF" w14:paraId="02B44BBC" w14:textId="77777777" w:rsidTr="004A5ABF">
        <w:trPr>
          <w:trHeight w:val="315"/>
        </w:trPr>
        <w:tc>
          <w:tcPr>
            <w:tcW w:w="15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B382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DIRECCIÓN :5A AVENIDA 6-06 ZONA 1 7 NIVEL EDIFICIO I.P.M.  GUATEMALA </w:t>
            </w:r>
          </w:p>
        </w:tc>
      </w:tr>
      <w:tr w:rsidR="00BF4B6D" w:rsidRPr="004A5ABF" w14:paraId="3B22370F" w14:textId="77777777" w:rsidTr="004A5ABF">
        <w:trPr>
          <w:trHeight w:val="315"/>
        </w:trPr>
        <w:tc>
          <w:tcPr>
            <w:tcW w:w="15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260A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HORARIO DE ATENCIÓN: 8: 00 AM A 16:30 PM </w:t>
            </w:r>
          </w:p>
        </w:tc>
      </w:tr>
      <w:tr w:rsidR="00BF4B6D" w:rsidRPr="004A5ABF" w14:paraId="67B9616E" w14:textId="77777777" w:rsidTr="004A5ABF">
        <w:trPr>
          <w:trHeight w:val="315"/>
        </w:trPr>
        <w:tc>
          <w:tcPr>
            <w:tcW w:w="15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1ABC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TELÉFONO: 22914600</w:t>
            </w:r>
          </w:p>
        </w:tc>
      </w:tr>
      <w:tr w:rsidR="00BF4B6D" w:rsidRPr="004A5ABF" w14:paraId="7FEB627B" w14:textId="77777777" w:rsidTr="004A5ABF">
        <w:trPr>
          <w:trHeight w:val="315"/>
        </w:trPr>
        <w:tc>
          <w:tcPr>
            <w:tcW w:w="15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AF92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DIRECTOR: FERNANDO SAMUEL REYES ALONZO</w:t>
            </w:r>
          </w:p>
        </w:tc>
      </w:tr>
      <w:tr w:rsidR="00BF4B6D" w:rsidRPr="004A5ABF" w14:paraId="73968F8A" w14:textId="77777777" w:rsidTr="004A5ABF">
        <w:trPr>
          <w:trHeight w:val="315"/>
        </w:trPr>
        <w:tc>
          <w:tcPr>
            <w:tcW w:w="15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FED9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ENCARGADO DE ACTUALIZACIÓN: MARVIN HERNANDEZ</w:t>
            </w:r>
          </w:p>
        </w:tc>
      </w:tr>
      <w:tr w:rsidR="00BF4B6D" w:rsidRPr="004A5ABF" w14:paraId="0D722EC2" w14:textId="77777777" w:rsidTr="004A5ABF">
        <w:trPr>
          <w:trHeight w:val="315"/>
        </w:trPr>
        <w:tc>
          <w:tcPr>
            <w:tcW w:w="15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90A0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FECHA DE ACTUALIZACIÓN: 3 DE  ABRIL DEL 2023</w:t>
            </w:r>
          </w:p>
        </w:tc>
      </w:tr>
      <w:tr w:rsidR="00BF4B6D" w:rsidRPr="004A5ABF" w14:paraId="58E794EF" w14:textId="77777777" w:rsidTr="004A5ABF">
        <w:trPr>
          <w:trHeight w:val="315"/>
        </w:trPr>
        <w:tc>
          <w:tcPr>
            <w:tcW w:w="15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79DA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CORRESPONDE A LOS MESES DE: MARZO 2023</w:t>
            </w:r>
          </w:p>
        </w:tc>
      </w:tr>
      <w:tr w:rsidR="00BF4B6D" w:rsidRPr="004A5ABF" w14:paraId="243FA11F" w14:textId="77777777" w:rsidTr="004A5ABF">
        <w:trPr>
          <w:gridAfter w:val="1"/>
          <w:wAfter w:w="1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6EAA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416D" w14:textId="77777777" w:rsidR="00BF4B6D" w:rsidRPr="004A5ABF" w:rsidRDefault="00BF4B6D" w:rsidP="00B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F259" w14:textId="77777777" w:rsidR="00BF4B6D" w:rsidRPr="004A5ABF" w:rsidRDefault="00BF4B6D" w:rsidP="00B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34EC" w14:textId="77777777" w:rsidR="00BF4B6D" w:rsidRPr="004A5ABF" w:rsidRDefault="00BF4B6D" w:rsidP="00B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0D7C" w14:textId="77777777" w:rsidR="00BF4B6D" w:rsidRPr="004A5ABF" w:rsidRDefault="00BF4B6D" w:rsidP="00B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4064" w14:textId="77777777" w:rsidR="00BF4B6D" w:rsidRPr="004A5ABF" w:rsidRDefault="00BF4B6D" w:rsidP="00B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F6FF" w14:textId="77777777" w:rsidR="00BF4B6D" w:rsidRPr="004A5ABF" w:rsidRDefault="00BF4B6D" w:rsidP="00B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7717" w14:textId="77777777" w:rsidR="00BF4B6D" w:rsidRPr="004A5ABF" w:rsidRDefault="00BF4B6D" w:rsidP="00BF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</w:p>
        </w:tc>
      </w:tr>
      <w:tr w:rsidR="00BF4B6D" w:rsidRPr="004A5ABF" w14:paraId="16019B2D" w14:textId="77777777" w:rsidTr="004A5ABF">
        <w:trPr>
          <w:trHeight w:val="420"/>
        </w:trPr>
        <w:tc>
          <w:tcPr>
            <w:tcW w:w="15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EE2A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NUMERAL 19 - CONTRATOS DE ARRENDAMIENTO</w:t>
            </w:r>
          </w:p>
        </w:tc>
      </w:tr>
      <w:tr w:rsidR="00BF4B6D" w:rsidRPr="004A5ABF" w14:paraId="49596128" w14:textId="77777777" w:rsidTr="004A5ABF">
        <w:trPr>
          <w:gridAfter w:val="1"/>
          <w:wAfter w:w="17" w:type="dxa"/>
          <w:trHeight w:val="51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6AABFA0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No.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F863264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TIPO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A481B4B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MOTIVOS DEL ARRENDAMIENTO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4BD48E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NUMERO DE CONTRATO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72609EC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CARACTERÍSTICAS DEL BIEN ARRENDADO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14:paraId="0957A7BC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DATOS GENERALES DEL ARRENDANTE (NOMBRE Y NIT)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2CA9AA9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MONTO ANUAL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19C0430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PLAZO DEL CONTRATO</w:t>
            </w:r>
          </w:p>
        </w:tc>
      </w:tr>
      <w:tr w:rsidR="00BF4B6D" w:rsidRPr="004A5ABF" w14:paraId="46F11F29" w14:textId="77777777" w:rsidTr="004A5ABF">
        <w:trPr>
          <w:gridAfter w:val="1"/>
          <w:wAfter w:w="17" w:type="dxa"/>
          <w:trHeight w:val="81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12376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A16DF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INMUEBLE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C3AE8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Para funcionamiento de la oficina de la Subregional de la Direción Regional Verapaces  del Consejo Nacional de Áreas Protegidas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C493" w14:textId="590D144B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Acta Administrativ</w:t>
            </w:r>
            <w:r w:rsidR="00C375A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o</w:t>
            </w: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09/2023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E23A1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Ubicado en la 14 Av. 2-57 zona 2 Barrio Hacienda La Virgen, municipio de Salamá, departamento de Baja Verapaz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9A45D" w14:textId="1776A3ED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NOMBRE: </w:t>
            </w: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Elida Betancourht García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36B90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Q         49,500.00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3CBE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01/02/2023 AL 31/12/2023</w:t>
            </w:r>
          </w:p>
        </w:tc>
      </w:tr>
      <w:tr w:rsidR="00BF4B6D" w:rsidRPr="004A5ABF" w14:paraId="407CA7DC" w14:textId="77777777" w:rsidTr="004A5ABF">
        <w:trPr>
          <w:gridAfter w:val="1"/>
          <w:wAfter w:w="17" w:type="dxa"/>
          <w:trHeight w:val="545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455571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EB98F5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57BEBA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3CC99A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0EDF4D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7C52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NIT: </w:t>
            </w: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35882174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43061F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8CCE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</w:tr>
      <w:tr w:rsidR="00BF4B6D" w:rsidRPr="004A5ABF" w14:paraId="209CB2CA" w14:textId="77777777" w:rsidTr="004A5ABF">
        <w:trPr>
          <w:gridAfter w:val="1"/>
          <w:wAfter w:w="17" w:type="dxa"/>
          <w:trHeight w:val="100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0786B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85E04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INMUEBLE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B7B53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Subarrendamiento de 42 espacios para el estacionamiento de vehiculos al servicio del Consejo Nacional de Áreas Protegidas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6D7A7" w14:textId="1323BADE" w:rsidR="00BF4B6D" w:rsidRPr="004A5ABF" w:rsidRDefault="00C375AF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Contrato Administrativo</w:t>
            </w:r>
            <w:r w:rsidR="00BF4B6D"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05/2023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D37E" w14:textId="27A0E20B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Ubicado en la 11 calle 5-16 zona 1 edificio torre de estacionamiento en el municipio y departamento de Guatemala.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D80F6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NOMBRE: </w:t>
            </w: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Cristina, Sociedad Anónima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91E54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Q       390,600.00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68DD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01/01/2023 AL 31/12/2023</w:t>
            </w:r>
          </w:p>
        </w:tc>
      </w:tr>
      <w:tr w:rsidR="00BF4B6D" w:rsidRPr="004A5ABF" w14:paraId="4EB454DC" w14:textId="77777777" w:rsidTr="004A5ABF">
        <w:trPr>
          <w:gridAfter w:val="1"/>
          <w:wAfter w:w="17" w:type="dxa"/>
          <w:trHeight w:val="11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83B451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A96575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A63821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9C4494B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3C8D1A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DE387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>NIT:</w:t>
            </w: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578630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0E9E03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CF79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</w:tr>
      <w:tr w:rsidR="00BF4B6D" w:rsidRPr="004A5ABF" w14:paraId="5656760D" w14:textId="77777777" w:rsidTr="004A5ABF">
        <w:trPr>
          <w:gridAfter w:val="1"/>
          <w:wAfter w:w="17" w:type="dxa"/>
          <w:trHeight w:val="99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85828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E75F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INMUEBLE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16A1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Para funcionamiento de  las oficinas de la Dirección Regional Nororiente   del Consejo Nacional de Áreas Protegidas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006A3" w14:textId="187B991E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Contrato Administrativ</w:t>
            </w:r>
            <w:r w:rsidR="00C375A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o</w:t>
            </w:r>
            <w:r w:rsid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    </w:t>
            </w: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 06-2023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877D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Ubicado en la 16 calle 4ta Av. Municipio puerto Barrios Departamento de Izabal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98BF2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NOMBRE: </w:t>
            </w: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Heidy Sucelly Ruano Ramirez de Archila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A8BF7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Q       180,000.00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86C2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01/01/2023 AL 31/12/2023</w:t>
            </w:r>
          </w:p>
        </w:tc>
      </w:tr>
      <w:tr w:rsidR="00BF4B6D" w:rsidRPr="004A5ABF" w14:paraId="55EAA176" w14:textId="77777777" w:rsidTr="004A5ABF">
        <w:trPr>
          <w:gridAfter w:val="1"/>
          <w:wAfter w:w="17" w:type="dxa"/>
          <w:trHeight w:val="41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FBA5B1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05064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E8E50A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7A7B33B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93CF59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67F57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>NIT:</w:t>
            </w: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31793932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D0301B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4D42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</w:tr>
      <w:tr w:rsidR="00BF4B6D" w:rsidRPr="004A5ABF" w14:paraId="134E0D3D" w14:textId="77777777" w:rsidTr="004A5ABF">
        <w:trPr>
          <w:gridAfter w:val="1"/>
          <w:wAfter w:w="17" w:type="dxa"/>
          <w:trHeight w:val="99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10675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18122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INMUEBLE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3CBE5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Para funcionamiento de las oficinas de la Dirección Regional Petén  del Consejo Nacional de Áreas Protegidas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E22A" w14:textId="1D144791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Contrato Administrativ</w:t>
            </w:r>
            <w:r w:rsidR="00C375A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o</w:t>
            </w: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07/2023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E3427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Ubicado en la 5ta calle 1ra avenida, zona 1 Calle Litoral al Lago, municipio de San Benito, Departamento de Petén.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3C6A3" w14:textId="7D10D7BB" w:rsidR="00BF4B6D" w:rsidRPr="004A5ABF" w:rsidRDefault="00BF4B6D" w:rsidP="004A5AB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>NOMBRE:</w:t>
            </w: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Hotel Mira Flores, Sociedad Anónima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82878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Q       480,000.00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417C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01/01/2023 AL 31/12/2023</w:t>
            </w:r>
          </w:p>
        </w:tc>
      </w:tr>
      <w:tr w:rsidR="00BF4B6D" w:rsidRPr="004A5ABF" w14:paraId="6FBE4B12" w14:textId="77777777" w:rsidTr="004A5ABF">
        <w:trPr>
          <w:gridAfter w:val="1"/>
          <w:wAfter w:w="17" w:type="dxa"/>
          <w:trHeight w:val="6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5E92CF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32EB23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7372AF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7037CA9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D25E79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F2432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NIT: </w:t>
            </w: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1993517k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9C5CA5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EE8C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</w:tr>
      <w:tr w:rsidR="00BF4B6D" w:rsidRPr="004A5ABF" w14:paraId="19C264D9" w14:textId="77777777" w:rsidTr="004A5ABF">
        <w:trPr>
          <w:gridAfter w:val="1"/>
          <w:wAfter w:w="17" w:type="dxa"/>
          <w:trHeight w:val="88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2E60D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lastRenderedPageBreak/>
              <w:t>5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6BF1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INMUEBLE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FA0F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Para funcionamiento de la bodega de almacen e inventarios de la region Petén    del Consejo Nacional de Áreas Protegidas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ACE83" w14:textId="3A1F4BB4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Contrato </w:t>
            </w:r>
            <w:r w:rsidR="00C375AF"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Administrativ</w:t>
            </w:r>
            <w:r w:rsidR="00C375A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o</w:t>
            </w:r>
            <w:r w:rsidR="00C375AF"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08</w:t>
            </w: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-2023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17938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Ubicado en la 0 Calle 4-65 Antigua Poblacion Santa Elena, Calzada Rodriguez Macal zona 1, municipio de Flores, departamento de Petén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161D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>NOMBRE:</w:t>
            </w: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Hedzon De Jesus Lima Aguilar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115EE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Q       180,000.00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F234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01/01/2023 AL 31/12/2023</w:t>
            </w:r>
          </w:p>
        </w:tc>
      </w:tr>
      <w:tr w:rsidR="00BF4B6D" w:rsidRPr="004A5ABF" w14:paraId="27BF6403" w14:textId="77777777" w:rsidTr="004A5ABF">
        <w:trPr>
          <w:gridAfter w:val="1"/>
          <w:wAfter w:w="17" w:type="dxa"/>
          <w:trHeight w:val="85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A395E6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BA73D2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F9FBE9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341CB19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19536C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2522B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NIT: </w:t>
            </w: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32107617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36FFE1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46C9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</w:tr>
      <w:tr w:rsidR="00BF4B6D" w:rsidRPr="004A5ABF" w14:paraId="708E942F" w14:textId="77777777" w:rsidTr="004A5ABF">
        <w:trPr>
          <w:gridAfter w:val="1"/>
          <w:wAfter w:w="17" w:type="dxa"/>
          <w:trHeight w:val="54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C9C81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D03C4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INMUEBLE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63644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Para funcionamiento de las oficinas de la Direccion Regional Metropolitana del    Consejo Nacional de Áreas Protegidas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CB429" w14:textId="30298BDB" w:rsidR="00BF4B6D" w:rsidRPr="004A5ABF" w:rsidRDefault="00C375AF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Contrato Administrativo</w:t>
            </w:r>
            <w:r w:rsidR="00BF4B6D"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09/2023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83A20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Ubicado en la 36 Ave. 1-11, Zona 7, Colonia Toledo, municipio de Guatemala, departamento de Guatemala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9E11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NOMBRE: </w:t>
            </w: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 Las Puertas de San Pedro, Sociedad Anonima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EADBF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Q       373,200.00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3B5F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01/01/2023 AL 31/12/2023</w:t>
            </w:r>
          </w:p>
        </w:tc>
      </w:tr>
      <w:tr w:rsidR="00BF4B6D" w:rsidRPr="004A5ABF" w14:paraId="315151B7" w14:textId="77777777" w:rsidTr="004A5ABF">
        <w:trPr>
          <w:gridAfter w:val="1"/>
          <w:wAfter w:w="17" w:type="dxa"/>
          <w:trHeight w:val="76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D7C5D6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CD78D5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A17843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8FB054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6C6872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C6C3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NIT: </w:t>
            </w: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91245788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A90F83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0B5A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</w:tr>
      <w:tr w:rsidR="00BF4B6D" w:rsidRPr="004A5ABF" w14:paraId="3D77B453" w14:textId="77777777" w:rsidTr="004A5ABF">
        <w:trPr>
          <w:gridAfter w:val="1"/>
          <w:wAfter w:w="17" w:type="dxa"/>
          <w:trHeight w:val="39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8A10A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C205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INMUEBLE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F4F0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Para el arrendamiento de los niveles quinto, sexto, séptimo y noveno del Edificio del Instituto de Prevision Militar IPM, para el funcionamiento de las pficinas centrales de Consejo Nacional de Áreas Protegidas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5ABB" w14:textId="43A669ED" w:rsidR="00BF4B6D" w:rsidRPr="004A5ABF" w:rsidRDefault="00C375AF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Contrato Administrativo</w:t>
            </w:r>
            <w:r w:rsidR="00BF4B6D"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10/2023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6C9C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Ubicado en la 5ta Avenida 6-06,  Zona 1, Ciudad de Guatemala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E6AC0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NOMBRE: </w:t>
            </w: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Instituto de Prevision Militar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20591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Q     1,597,538.76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5FE6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01/01/2023 AL 31/12/2023</w:t>
            </w:r>
          </w:p>
        </w:tc>
      </w:tr>
      <w:tr w:rsidR="00BF4B6D" w:rsidRPr="004A5ABF" w14:paraId="53FAFDE2" w14:textId="77777777" w:rsidTr="004A5ABF">
        <w:trPr>
          <w:gridAfter w:val="1"/>
          <w:wAfter w:w="17" w:type="dxa"/>
          <w:trHeight w:val="705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4DAFB7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5AD7F9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1C32C9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D5463A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F3E6A1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373E0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NIT: </w:t>
            </w: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3441121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E1137F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AEAE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</w:tr>
      <w:tr w:rsidR="00BF4B6D" w:rsidRPr="004A5ABF" w14:paraId="0300FE39" w14:textId="77777777" w:rsidTr="004A5ABF">
        <w:trPr>
          <w:gridAfter w:val="1"/>
          <w:wAfter w:w="17" w:type="dxa"/>
          <w:trHeight w:val="54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ABB8A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9814F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INMUEBLE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AE48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Para el funcionamiento de las oficinas de la Direccion Regional Altiplano Occidental del Consejo Nacional de Áreas Protegidas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E04B" w14:textId="772BC079" w:rsidR="00BF4B6D" w:rsidRPr="004A5ABF" w:rsidRDefault="00C375AF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Contrato Administrativo</w:t>
            </w:r>
            <w:r w:rsidR="00BF4B6D"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11/2023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D5271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Ubicado en la 8va calle 4-25, Zona 9 Los Cerezos del Municipio y departamento Quetzaltenango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B7E9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NOMBRE: </w:t>
            </w: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Walfre Tallmay Colop Gramajo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C069C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 xml:space="preserve"> Q       144,000.00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8BE1" w14:textId="77777777" w:rsidR="00BF4B6D" w:rsidRPr="004A5ABF" w:rsidRDefault="00BF4B6D" w:rsidP="00BF4B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01/01/2023 AL 31/12/2023</w:t>
            </w:r>
          </w:p>
        </w:tc>
      </w:tr>
      <w:tr w:rsidR="00BF4B6D" w:rsidRPr="004A5ABF" w14:paraId="295F0BE3" w14:textId="77777777" w:rsidTr="004A5ABF">
        <w:trPr>
          <w:gridAfter w:val="1"/>
          <w:wAfter w:w="17" w:type="dxa"/>
          <w:trHeight w:val="9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258F1F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F07DDE" w14:textId="77777777" w:rsidR="00BF4B6D" w:rsidRPr="004A5ABF" w:rsidRDefault="00BF4B6D" w:rsidP="00BF4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1983D1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9E2BE6B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AFF260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22F1C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A5AB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NIT: </w:t>
            </w:r>
            <w:r w:rsidRPr="004A5AB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  <w:t>553755k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05FDAC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614F" w14:textId="77777777" w:rsidR="00BF4B6D" w:rsidRPr="004A5ABF" w:rsidRDefault="00BF4B6D" w:rsidP="00BF4B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GT"/>
              </w:rPr>
            </w:pPr>
          </w:p>
        </w:tc>
      </w:tr>
    </w:tbl>
    <w:p w14:paraId="7B3424CA" w14:textId="77777777" w:rsidR="002700F2" w:rsidRPr="004A5ABF" w:rsidRDefault="002700F2">
      <w:pPr>
        <w:rPr>
          <w:sz w:val="16"/>
          <w:szCs w:val="16"/>
        </w:rPr>
      </w:pPr>
    </w:p>
    <w:sectPr w:rsidR="002700F2" w:rsidRPr="004A5ABF" w:rsidSect="00BF4B6D">
      <w:pgSz w:w="18720" w:h="12240" w:orient="landscape" w:code="14"/>
      <w:pgMar w:top="1559" w:right="3045" w:bottom="1041" w:left="1843" w:header="709" w:footer="1990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D"/>
    <w:rsid w:val="001338C8"/>
    <w:rsid w:val="002700F2"/>
    <w:rsid w:val="004A5ABF"/>
    <w:rsid w:val="00614B48"/>
    <w:rsid w:val="00BF4B6D"/>
    <w:rsid w:val="00C375AF"/>
    <w:rsid w:val="00E4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BF3D"/>
  <w15:chartTrackingRefBased/>
  <w15:docId w15:val="{2573E5C9-7845-4865-968A-A5A2E69E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DC196-AA84-426C-A1FE-29397F24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Yoselyn P. Monterroso Rodriguez</dc:creator>
  <cp:keywords/>
  <dc:description/>
  <cp:lastModifiedBy>Evelyn M. Escobar</cp:lastModifiedBy>
  <cp:revision>2</cp:revision>
  <cp:lastPrinted>2023-04-10T16:07:00Z</cp:lastPrinted>
  <dcterms:created xsi:type="dcterms:W3CDTF">2023-04-20T17:44:00Z</dcterms:created>
  <dcterms:modified xsi:type="dcterms:W3CDTF">2023-04-20T17:44:00Z</dcterms:modified>
</cp:coreProperties>
</file>