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CDC4" w14:textId="77777777" w:rsidR="0014197F" w:rsidRDefault="0014197F">
      <w:pPr>
        <w:pStyle w:val="Textoindependiente"/>
        <w:rPr>
          <w:rFonts w:ascii="Times New Roman"/>
          <w:b w:val="0"/>
          <w:sz w:val="20"/>
        </w:rPr>
      </w:pPr>
    </w:p>
    <w:p w14:paraId="46A8A142" w14:textId="77777777" w:rsidR="0014197F" w:rsidRDefault="0014197F">
      <w:pPr>
        <w:pStyle w:val="Textoindependiente"/>
        <w:rPr>
          <w:rFonts w:ascii="Times New Roman"/>
          <w:b w:val="0"/>
          <w:sz w:val="20"/>
        </w:rPr>
      </w:pPr>
    </w:p>
    <w:p w14:paraId="4E3F3EA3" w14:textId="77777777" w:rsidR="0014197F" w:rsidRDefault="0014197F">
      <w:pPr>
        <w:pStyle w:val="Textoindependiente"/>
        <w:rPr>
          <w:rFonts w:ascii="Times New Roman"/>
          <w:b w:val="0"/>
          <w:sz w:val="20"/>
        </w:rPr>
      </w:pPr>
    </w:p>
    <w:p w14:paraId="6B52CF00" w14:textId="77777777" w:rsidR="0014197F" w:rsidRDefault="0014197F">
      <w:pPr>
        <w:pStyle w:val="Textoindependiente"/>
        <w:rPr>
          <w:rFonts w:ascii="Times New Roman"/>
          <w:b w:val="0"/>
          <w:sz w:val="20"/>
        </w:rPr>
      </w:pPr>
    </w:p>
    <w:p w14:paraId="62DC2065" w14:textId="77777777" w:rsidR="0014197F" w:rsidRDefault="0014197F">
      <w:pPr>
        <w:pStyle w:val="Textoindependiente"/>
        <w:rPr>
          <w:rFonts w:ascii="Times New Roman"/>
          <w:b w:val="0"/>
          <w:sz w:val="20"/>
        </w:rPr>
      </w:pPr>
    </w:p>
    <w:p w14:paraId="31D3A406" w14:textId="77777777" w:rsidR="0014197F" w:rsidRDefault="0014197F">
      <w:pPr>
        <w:pStyle w:val="Textoindependiente"/>
        <w:rPr>
          <w:rFonts w:ascii="Times New Roman"/>
          <w:b w:val="0"/>
          <w:sz w:val="20"/>
        </w:rPr>
      </w:pPr>
    </w:p>
    <w:p w14:paraId="1F485226" w14:textId="77777777" w:rsidR="0014197F" w:rsidRDefault="0014197F">
      <w:pPr>
        <w:pStyle w:val="Textoindependiente"/>
        <w:rPr>
          <w:rFonts w:ascii="Times New Roman"/>
          <w:b w:val="0"/>
          <w:sz w:val="20"/>
        </w:rPr>
      </w:pPr>
    </w:p>
    <w:p w14:paraId="348438B9" w14:textId="77777777" w:rsidR="0014197F" w:rsidRDefault="0014197F">
      <w:pPr>
        <w:pStyle w:val="Textoindependiente"/>
        <w:rPr>
          <w:rFonts w:ascii="Times New Roman"/>
          <w:b w:val="0"/>
          <w:sz w:val="20"/>
        </w:rPr>
      </w:pPr>
    </w:p>
    <w:p w14:paraId="4F80DE88" w14:textId="77777777" w:rsidR="0014197F" w:rsidRDefault="0014197F">
      <w:pPr>
        <w:pStyle w:val="Textoindependiente"/>
        <w:spacing w:before="7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14197F" w14:paraId="1999E18F" w14:textId="77777777">
        <w:trPr>
          <w:trHeight w:val="191"/>
        </w:trPr>
        <w:tc>
          <w:tcPr>
            <w:tcW w:w="13122" w:type="dxa"/>
          </w:tcPr>
          <w:p w14:paraId="1DE5F2A2" w14:textId="77777777" w:rsidR="0014197F" w:rsidRDefault="000B261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14197F" w14:paraId="1BB988E0" w14:textId="77777777">
        <w:trPr>
          <w:trHeight w:val="191"/>
        </w:trPr>
        <w:tc>
          <w:tcPr>
            <w:tcW w:w="13122" w:type="dxa"/>
          </w:tcPr>
          <w:p w14:paraId="3F6EE0F9" w14:textId="77777777" w:rsidR="0014197F" w:rsidRDefault="000B261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14197F" w14:paraId="111662A0" w14:textId="77777777">
        <w:trPr>
          <w:trHeight w:val="191"/>
        </w:trPr>
        <w:tc>
          <w:tcPr>
            <w:tcW w:w="13122" w:type="dxa"/>
          </w:tcPr>
          <w:p w14:paraId="37C4B9BD" w14:textId="77777777" w:rsidR="0014197F" w:rsidRDefault="000B261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14197F" w14:paraId="7B02CEBB" w14:textId="77777777">
        <w:trPr>
          <w:trHeight w:val="191"/>
        </w:trPr>
        <w:tc>
          <w:tcPr>
            <w:tcW w:w="13122" w:type="dxa"/>
          </w:tcPr>
          <w:p w14:paraId="22D25B3C" w14:textId="77777777" w:rsidR="0014197F" w:rsidRDefault="000B261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2291-4600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</w:t>
            </w:r>
          </w:p>
        </w:tc>
      </w:tr>
      <w:tr w:rsidR="0014197F" w14:paraId="684106CE" w14:textId="77777777">
        <w:trPr>
          <w:trHeight w:val="191"/>
        </w:trPr>
        <w:tc>
          <w:tcPr>
            <w:tcW w:w="13122" w:type="dxa"/>
          </w:tcPr>
          <w:p w14:paraId="35C1D625" w14:textId="77777777" w:rsidR="0014197F" w:rsidRDefault="000B2610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14197F" w14:paraId="523839F4" w14:textId="77777777">
        <w:trPr>
          <w:trHeight w:val="191"/>
        </w:trPr>
        <w:tc>
          <w:tcPr>
            <w:tcW w:w="13122" w:type="dxa"/>
          </w:tcPr>
          <w:p w14:paraId="21AF03F9" w14:textId="77777777" w:rsidR="0014197F" w:rsidRDefault="000B261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14197F" w14:paraId="68F46442" w14:textId="77777777">
        <w:trPr>
          <w:trHeight w:val="191"/>
        </w:trPr>
        <w:tc>
          <w:tcPr>
            <w:tcW w:w="13122" w:type="dxa"/>
          </w:tcPr>
          <w:p w14:paraId="52141EF4" w14:textId="77777777" w:rsidR="0014197F" w:rsidRDefault="000B261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DICIEMBRE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</w:tr>
    </w:tbl>
    <w:p w14:paraId="02B72E38" w14:textId="77777777" w:rsidR="0014197F" w:rsidRDefault="0014197F">
      <w:pPr>
        <w:pStyle w:val="Textoindependiente"/>
        <w:spacing w:before="3"/>
        <w:rPr>
          <w:rFonts w:ascii="Times New Roman"/>
          <w:b w:val="0"/>
          <w:sz w:val="11"/>
        </w:rPr>
      </w:pPr>
    </w:p>
    <w:p w14:paraId="4874BF95" w14:textId="77777777" w:rsidR="0014197F" w:rsidRDefault="000B2610">
      <w:pPr>
        <w:pStyle w:val="Textoindependiente"/>
        <w:spacing w:before="54" w:after="11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14197F" w14:paraId="2D58F9D9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1E69B89" w14:textId="77777777" w:rsidR="0014197F" w:rsidRDefault="0014197F">
            <w:pPr>
              <w:pStyle w:val="TableParagraph"/>
              <w:rPr>
                <w:b/>
                <w:sz w:val="14"/>
              </w:rPr>
            </w:pPr>
          </w:p>
          <w:p w14:paraId="46E9B089" w14:textId="77777777" w:rsidR="0014197F" w:rsidRDefault="0014197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26427A" w14:textId="77777777" w:rsidR="0014197F" w:rsidRDefault="000B2610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CD0F977" w14:textId="77777777" w:rsidR="0014197F" w:rsidRDefault="0014197F">
            <w:pPr>
              <w:pStyle w:val="TableParagraph"/>
              <w:rPr>
                <w:b/>
                <w:sz w:val="14"/>
              </w:rPr>
            </w:pPr>
          </w:p>
          <w:p w14:paraId="27FF3E72" w14:textId="77777777" w:rsidR="0014197F" w:rsidRDefault="0014197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0B6AC4" w14:textId="77777777" w:rsidR="0014197F" w:rsidRDefault="000B2610">
            <w:pPr>
              <w:pStyle w:val="TableParagraph"/>
              <w:ind w:left="37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F0BA263" w14:textId="77777777" w:rsidR="0014197F" w:rsidRDefault="0014197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C61B136" w14:textId="77777777" w:rsidR="0014197F" w:rsidRDefault="000B2610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AD8718F" w14:textId="77777777" w:rsidR="0014197F" w:rsidRDefault="0014197F">
            <w:pPr>
              <w:pStyle w:val="TableParagraph"/>
              <w:rPr>
                <w:b/>
                <w:sz w:val="14"/>
              </w:rPr>
            </w:pPr>
          </w:p>
          <w:p w14:paraId="6C89480C" w14:textId="77777777" w:rsidR="0014197F" w:rsidRDefault="0014197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9DF10A" w14:textId="77777777" w:rsidR="0014197F" w:rsidRDefault="000B2610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B34F00F" w14:textId="77777777" w:rsidR="0014197F" w:rsidRDefault="0014197F">
            <w:pPr>
              <w:pStyle w:val="TableParagraph"/>
              <w:rPr>
                <w:b/>
                <w:sz w:val="14"/>
              </w:rPr>
            </w:pPr>
          </w:p>
          <w:p w14:paraId="68EA7113" w14:textId="77777777" w:rsidR="0014197F" w:rsidRDefault="0014197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00C909" w14:textId="77777777" w:rsidR="0014197F" w:rsidRDefault="000B2610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A2D1DAA" w14:textId="77777777" w:rsidR="0014197F" w:rsidRDefault="0014197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FD7A97E" w14:textId="77777777" w:rsidR="0014197F" w:rsidRDefault="000B2610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F8E4375" w14:textId="77777777" w:rsidR="0014197F" w:rsidRDefault="0014197F">
            <w:pPr>
              <w:pStyle w:val="TableParagraph"/>
              <w:rPr>
                <w:b/>
                <w:sz w:val="14"/>
              </w:rPr>
            </w:pPr>
          </w:p>
          <w:p w14:paraId="5FBE9C92" w14:textId="77777777" w:rsidR="0014197F" w:rsidRDefault="0014197F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89684E" w14:textId="77777777" w:rsidR="0014197F" w:rsidRDefault="000B2610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687334F3" w14:textId="77777777" w:rsidR="0014197F" w:rsidRDefault="0014197F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6C34C75" w14:textId="77777777" w:rsidR="0014197F" w:rsidRDefault="000B2610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14197F" w14:paraId="2E01D286" w14:textId="77777777">
        <w:trPr>
          <w:trHeight w:val="1031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CF66" w14:textId="77777777" w:rsidR="0014197F" w:rsidRDefault="0014197F">
            <w:pPr>
              <w:pStyle w:val="TableParagraph"/>
              <w:rPr>
                <w:b/>
                <w:sz w:val="16"/>
              </w:rPr>
            </w:pPr>
          </w:p>
          <w:p w14:paraId="47A26687" w14:textId="77777777" w:rsidR="0014197F" w:rsidRDefault="0014197F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C442727" w14:textId="77777777" w:rsidR="0014197F" w:rsidRDefault="000B2610">
            <w:pPr>
              <w:pStyle w:val="TableParagraph"/>
              <w:ind w:left="53" w:right="13"/>
              <w:jc w:val="center"/>
              <w:rPr>
                <w:sz w:val="16"/>
              </w:rPr>
            </w:pPr>
            <w:r>
              <w:rPr>
                <w:sz w:val="16"/>
              </w:rPr>
              <w:t>17983797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E267" w14:textId="77777777" w:rsidR="0014197F" w:rsidRDefault="0014197F">
            <w:pPr>
              <w:pStyle w:val="TableParagraph"/>
              <w:rPr>
                <w:b/>
                <w:sz w:val="16"/>
              </w:rPr>
            </w:pPr>
          </w:p>
          <w:p w14:paraId="73605E16" w14:textId="77777777" w:rsidR="0014197F" w:rsidRDefault="0014197F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3065592" w14:textId="77777777" w:rsidR="0014197F" w:rsidRDefault="000B2610">
            <w:pPr>
              <w:pStyle w:val="TableParagraph"/>
              <w:ind w:left="56" w:right="13"/>
              <w:jc w:val="center"/>
              <w:rPr>
                <w:sz w:val="16"/>
              </w:rPr>
            </w:pPr>
            <w:r>
              <w:rPr>
                <w:sz w:val="16"/>
              </w:rPr>
              <w:t>36-2022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AB50" w14:textId="77777777" w:rsidR="0014197F" w:rsidRDefault="0014197F">
            <w:pPr>
              <w:pStyle w:val="TableParagraph"/>
              <w:rPr>
                <w:b/>
                <w:sz w:val="16"/>
              </w:rPr>
            </w:pPr>
          </w:p>
          <w:p w14:paraId="6871FDC4" w14:textId="77777777" w:rsidR="0014197F" w:rsidRDefault="0014197F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8214302" w14:textId="77777777" w:rsidR="0014197F" w:rsidRDefault="000B261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15/11/2022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98C4" w14:textId="77777777" w:rsidR="0014197F" w:rsidRDefault="000B2610">
            <w:pPr>
              <w:pStyle w:val="TableParagraph"/>
              <w:spacing w:before="103" w:line="259" w:lineRule="auto"/>
              <w:ind w:left="104" w:right="79" w:firstLine="2"/>
              <w:jc w:val="center"/>
              <w:rPr>
                <w:sz w:val="16"/>
              </w:rPr>
            </w:pPr>
            <w:r>
              <w:rPr>
                <w:sz w:val="16"/>
              </w:rPr>
              <w:t>ADQUISICIÓN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MENORES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FERTILIZANTES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AGROFORESTALES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ALDEA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CHICANUZ,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AGUSTÍN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LANQUÍN,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VERAPAZ.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668D" w14:textId="77777777" w:rsidR="0014197F" w:rsidRDefault="0014197F">
            <w:pPr>
              <w:pStyle w:val="TableParagraph"/>
              <w:rPr>
                <w:b/>
                <w:sz w:val="16"/>
              </w:rPr>
            </w:pPr>
          </w:p>
          <w:p w14:paraId="4FAC16C6" w14:textId="77777777" w:rsidR="0014197F" w:rsidRDefault="000B2610">
            <w:pPr>
              <w:pStyle w:val="TableParagraph"/>
              <w:spacing w:before="119" w:line="259" w:lineRule="auto"/>
              <w:ind w:left="845" w:right="329" w:hanging="488"/>
              <w:rPr>
                <w:sz w:val="16"/>
              </w:rPr>
            </w:pPr>
            <w:r>
              <w:rPr>
                <w:sz w:val="16"/>
              </w:rPr>
              <w:t>NADER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YOUSSEF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NASSER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SANABRIA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84D2" w14:textId="77777777" w:rsidR="0014197F" w:rsidRDefault="0014197F">
            <w:pPr>
              <w:pStyle w:val="TableParagraph"/>
              <w:rPr>
                <w:b/>
                <w:sz w:val="16"/>
              </w:rPr>
            </w:pPr>
          </w:p>
          <w:p w14:paraId="4DDE2C6D" w14:textId="77777777" w:rsidR="0014197F" w:rsidRDefault="0014197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F5B3E04" w14:textId="77777777" w:rsidR="0014197F" w:rsidRDefault="000B2610">
            <w:pPr>
              <w:pStyle w:val="TableParagraph"/>
              <w:tabs>
                <w:tab w:val="left" w:pos="457"/>
              </w:tabs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648,600.00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1949" w14:textId="77777777" w:rsidR="0014197F" w:rsidRDefault="0014197F">
            <w:pPr>
              <w:pStyle w:val="TableParagraph"/>
              <w:rPr>
                <w:b/>
                <w:sz w:val="16"/>
              </w:rPr>
            </w:pPr>
          </w:p>
          <w:p w14:paraId="7041ECB1" w14:textId="77777777" w:rsidR="0014197F" w:rsidRDefault="000B2610">
            <w:pPr>
              <w:pStyle w:val="TableParagraph"/>
              <w:spacing w:before="119"/>
              <w:ind w:left="394"/>
              <w:rPr>
                <w:sz w:val="16"/>
              </w:rPr>
            </w:pPr>
            <w:r>
              <w:rPr>
                <w:sz w:val="16"/>
              </w:rPr>
              <w:t>20/12/2022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14:paraId="2C224713" w14:textId="77777777" w:rsidR="0014197F" w:rsidRDefault="000B2610">
            <w:pPr>
              <w:pStyle w:val="TableParagraph"/>
              <w:spacing w:before="16"/>
              <w:ind w:left="471"/>
              <w:rPr>
                <w:sz w:val="16"/>
              </w:rPr>
            </w:pPr>
            <w:r>
              <w:rPr>
                <w:sz w:val="16"/>
              </w:rPr>
              <w:t>10/01/2023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78A6" w14:textId="77777777" w:rsidR="0014197F" w:rsidRDefault="0014197F">
            <w:pPr>
              <w:pStyle w:val="TableParagraph"/>
              <w:rPr>
                <w:b/>
                <w:sz w:val="16"/>
              </w:rPr>
            </w:pPr>
          </w:p>
          <w:p w14:paraId="31DA3C7E" w14:textId="77777777" w:rsidR="0014197F" w:rsidRDefault="0014197F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C4F6C7E" w14:textId="77777777" w:rsidR="0014197F" w:rsidRDefault="000B2610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30/12/2022</w:t>
            </w:r>
          </w:p>
        </w:tc>
      </w:tr>
    </w:tbl>
    <w:p w14:paraId="16F633BA" w14:textId="77777777" w:rsidR="000B2610" w:rsidRDefault="000B2610"/>
    <w:sectPr w:rsidR="000B2610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7F"/>
    <w:rsid w:val="000B2610"/>
    <w:rsid w:val="0014197F"/>
    <w:rsid w:val="00E0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A54C"/>
  <w15:docId w15:val="{8067B109-4B35-45E7-A618-FDBD8348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2023-01-27T20:30:00Z</dcterms:created>
  <dcterms:modified xsi:type="dcterms:W3CDTF">2023-01-27T20:30:00Z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2023-01-09T00:00:00Z</vt:filetime>
  </property>
</Properties>
</file>