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40" w:lineRule="exact"/>
        <w:ind w:left="4165"/>
      </w:pPr>
      <w:bookmarkStart w:id="0" w:name="_GoBack"/>
      <w:bookmarkEnd w:id="0"/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4"/>
        <w:spacing w:before="3"/>
        <w:rPr>
          <w:sz w:val="18"/>
        </w:rPr>
      </w:pPr>
      <w:r>
        <w:rPr>
          <w:b w:val="0"/>
        </w:rP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4"/>
        <w:spacing w:before="6"/>
        <w:rPr>
          <w:sz w:val="16"/>
        </w:rPr>
      </w:pPr>
      <w:r>
        <w:rPr>
          <w:b w:val="0"/>
        </w:rP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8838" w:space="40"/>
            <w:col w:w="4942" w:space="39"/>
            <w:col w:w="1161"/>
          </w:cols>
        </w:sectPr>
      </w:pPr>
    </w:p>
    <w:p>
      <w:pPr>
        <w:spacing w:before="0" w:line="194" w:lineRule="exact"/>
        <w:ind w:left="2982" w:right="3" w:firstLine="0"/>
        <w:jc w:val="center"/>
        <w:rPr>
          <w:b/>
          <w:sz w:val="17"/>
        </w:rPr>
      </w:pPr>
      <w:r>
        <w:rPr>
          <w:b/>
          <w:spacing w:val="-1"/>
          <w:w w:val="105"/>
          <w:sz w:val="17"/>
        </w:rPr>
        <w:t>Información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4"/>
        <w:spacing w:before="46"/>
        <w:ind w:left="3059"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Acceso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4"/>
        </w:rPr>
        <w:t xml:space="preserve"> </w:t>
      </w:r>
      <w:r>
        <w:t>15</w:t>
      </w:r>
      <w:r>
        <w:rPr>
          <w:spacing w:val="-50"/>
        </w:rPr>
        <w:t xml:space="preserve"> </w:t>
      </w:r>
      <w:r>
        <w:t>Transferencias</w:t>
      </w:r>
      <w:r>
        <w:rPr>
          <w:spacing w:val="1"/>
        </w:rPr>
        <w:t xml:space="preserve"> </w:t>
      </w:r>
      <w:r>
        <w:t>otorgadas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Públicos</w:t>
      </w:r>
    </w:p>
    <w:p>
      <w:pPr>
        <w:spacing w:before="0" w:line="173" w:lineRule="exact"/>
        <w:ind w:left="5688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755"/>
        </w:tabs>
        <w:spacing w:before="56" w:line="312" w:lineRule="auto"/>
        <w:ind w:left="2960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6/12/2022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11:01.32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R00815972.rpt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9940" w:space="40"/>
            <w:col w:w="3849" w:space="39"/>
            <w:col w:w="1152"/>
          </w:cols>
        </w:sectPr>
      </w:pPr>
    </w:p>
    <w:p>
      <w:pPr>
        <w:spacing w:before="52"/>
        <w:ind w:left="0" w:right="0" w:firstLine="0"/>
        <w:jc w:val="right"/>
        <w:rPr>
          <w:b/>
          <w:sz w:val="16"/>
        </w:rPr>
      </w:pPr>
      <w:r>
        <w:rPr>
          <w:position w:val="2"/>
          <w:sz w:val="16"/>
        </w:rPr>
        <w:t>Noviembre</w:t>
      </w:r>
      <w:r>
        <w:rPr>
          <w:spacing w:val="22"/>
          <w:position w:val="2"/>
          <w:sz w:val="16"/>
        </w:rPr>
        <w:t xml:space="preserve"> </w:t>
      </w:r>
      <w:r>
        <w:rPr>
          <w:b/>
          <w:sz w:val="16"/>
        </w:rPr>
        <w:t>a</w:t>
      </w:r>
    </w:p>
    <w:p>
      <w:pPr>
        <w:spacing w:before="53"/>
        <w:ind w:left="19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Noviembre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2">
            <w:col w:w="6583" w:space="40"/>
            <w:col w:w="8397"/>
          </w:cols>
        </w:sectPr>
      </w:pPr>
    </w:p>
    <w:p>
      <w:pPr>
        <w:spacing w:before="40"/>
        <w:ind w:left="4251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UNIDAD_EJECUTORA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space="720" w:num="1"/>
        </w:sectPr>
      </w:pPr>
    </w:p>
    <w:p>
      <w:pPr>
        <w:tabs>
          <w:tab w:val="right" w:pos="1640"/>
        </w:tabs>
        <w:spacing w:before="175"/>
        <w:ind w:left="127" w:right="0" w:firstLine="0"/>
        <w:jc w:val="left"/>
        <w:rPr>
          <w:rFonts w:ascii="Arial"/>
          <w:b/>
          <w:sz w:val="14"/>
        </w:rPr>
      </w:pPr>
      <w:r>
        <w:pict>
          <v:rect id="_x0000_s1026" o:spid="_x0000_s1026" o:spt="1" style="position:absolute;left:0pt;margin-left:23.25pt;margin-top:18.55pt;height:2pt;width:750.75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187"/>
        <w:ind w:left="1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ENTIDAD</w:t>
      </w:r>
      <w:r>
        <w:rPr>
          <w:b/>
          <w:spacing w:val="31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Unidad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Ejecutora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*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2637" w:space="4955"/>
            <w:col w:w="1312" w:space="2305"/>
            <w:col w:w="3811"/>
          </w:cols>
        </w:sect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8"/>
        <w:rPr>
          <w:sz w:val="23"/>
        </w:rPr>
      </w:pPr>
    </w:p>
    <w:p>
      <w:pPr>
        <w:spacing w:before="0"/>
        <w:ind w:left="339" w:right="0" w:firstLine="0"/>
        <w:jc w:val="left"/>
        <w:rPr>
          <w:b/>
          <w:sz w:val="14"/>
        </w:rPr>
      </w:pPr>
      <w:r>
        <w:pict>
          <v:rect id="_x0000_s1027" o:spid="_x0000_s1027" o:spt="1" style="position:absolute;left:0pt;margin-left:23.25pt;margin-top:-34.45pt;height:2pt;width:750.75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8" o:spid="_x0000_s1028" o:spt="1" style="position:absolute;left:0pt;margin-left:18pt;margin-top:-6.2pt;height:1pt;width:756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Total</w:t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spacing w:before="132"/>
        <w:ind w:left="283" w:right="0" w:firstLine="0"/>
        <w:jc w:val="left"/>
        <w:rPr>
          <w:sz w:val="14"/>
        </w:rPr>
      </w:pPr>
      <w:r>
        <w:rPr>
          <w:sz w:val="14"/>
        </w:rPr>
        <w:t>NOTA:</w:t>
      </w:r>
      <w:r>
        <w:rPr>
          <w:spacing w:val="5"/>
          <w:sz w:val="14"/>
        </w:rPr>
        <w:t xml:space="preserve"> </w:t>
      </w:r>
      <w:r>
        <w:rPr>
          <w:sz w:val="14"/>
        </w:rPr>
        <w:t>*</w:t>
      </w:r>
      <w:r>
        <w:rPr>
          <w:spacing w:val="2"/>
          <w:sz w:val="14"/>
        </w:rPr>
        <w:t xml:space="preserve"> </w:t>
      </w:r>
      <w:r>
        <w:rPr>
          <w:sz w:val="14"/>
        </w:rPr>
        <w:t>Solo</w:t>
      </w:r>
      <w:r>
        <w:rPr>
          <w:spacing w:val="2"/>
          <w:sz w:val="14"/>
        </w:rPr>
        <w:t xml:space="preserve"> </w:t>
      </w:r>
      <w:r>
        <w:rPr>
          <w:sz w:val="14"/>
        </w:rPr>
        <w:t>aplica</w:t>
      </w:r>
      <w:r>
        <w:rPr>
          <w:spacing w:val="2"/>
          <w:sz w:val="14"/>
        </w:rPr>
        <w:t xml:space="preserve"> </w:t>
      </w:r>
      <w:r>
        <w:rPr>
          <w:sz w:val="14"/>
        </w:rPr>
        <w:t>para</w:t>
      </w:r>
      <w:r>
        <w:rPr>
          <w:spacing w:val="2"/>
          <w:sz w:val="14"/>
        </w:rPr>
        <w:t xml:space="preserve"> </w:t>
      </w:r>
      <w:r>
        <w:rPr>
          <w:sz w:val="14"/>
        </w:rPr>
        <w:t>las</w:t>
      </w:r>
      <w:r>
        <w:rPr>
          <w:spacing w:val="2"/>
          <w:sz w:val="14"/>
        </w:rPr>
        <w:t xml:space="preserve"> </w:t>
      </w:r>
      <w:r>
        <w:rPr>
          <w:sz w:val="14"/>
        </w:rPr>
        <w:t>unidades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administrativas</w:t>
      </w:r>
      <w:r>
        <w:rPr>
          <w:spacing w:val="2"/>
          <w:sz w:val="14"/>
        </w:rPr>
        <w:t xml:space="preserve"> </w:t>
      </w:r>
      <w:r>
        <w:rPr>
          <w:sz w:val="14"/>
        </w:rPr>
        <w:t>que</w:t>
      </w:r>
      <w:r>
        <w:rPr>
          <w:spacing w:val="2"/>
          <w:sz w:val="14"/>
        </w:rPr>
        <w:t xml:space="preserve"> </w:t>
      </w:r>
      <w:r>
        <w:rPr>
          <w:sz w:val="14"/>
        </w:rPr>
        <w:t>estan</w:t>
      </w:r>
      <w:r>
        <w:rPr>
          <w:spacing w:val="2"/>
          <w:sz w:val="14"/>
        </w:rPr>
        <w:t xml:space="preserve"> </w:t>
      </w:r>
      <w:r>
        <w:rPr>
          <w:sz w:val="14"/>
        </w:rPr>
        <w:t>constituidas</w:t>
      </w:r>
      <w:r>
        <w:rPr>
          <w:spacing w:val="2"/>
          <w:sz w:val="14"/>
        </w:rPr>
        <w:t xml:space="preserve"> </w:t>
      </w:r>
      <w:r>
        <w:rPr>
          <w:sz w:val="14"/>
        </w:rPr>
        <w:t>como</w:t>
      </w:r>
      <w:r>
        <w:rPr>
          <w:spacing w:val="2"/>
          <w:sz w:val="14"/>
        </w:rPr>
        <w:t xml:space="preserve"> </w:t>
      </w:r>
      <w:r>
        <w:rPr>
          <w:sz w:val="14"/>
        </w:rPr>
        <w:t>unidades</w:t>
      </w:r>
      <w:r>
        <w:rPr>
          <w:spacing w:val="2"/>
          <w:sz w:val="14"/>
        </w:rPr>
        <w:t xml:space="preserve"> </w:t>
      </w:r>
      <w:r>
        <w:rPr>
          <w:sz w:val="14"/>
        </w:rPr>
        <w:t>ejecutoras.</w:t>
      </w:r>
    </w:p>
    <w:sectPr>
      <w:type w:val="continuous"/>
      <w:pgSz w:w="15840" w:h="12240" w:orient="landscape"/>
      <w:pgMar w:top="420" w:right="5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73103B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2022-12-06T17:15:00Z</dcterms:created>
  <dc:creator>maria.equite</dc:creator>
  <cp:lastModifiedBy>maria.equite</cp:lastModifiedBy>
  <dcterms:modified xsi:type="dcterms:W3CDTF">2022-12-06T17:16:13Z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2058-11.2.0.11417</vt:lpwstr>
  </property>
  <property fmtid="{D5CDD505-2E9C-101B-9397-08002B2CF9AE}" pid="4" name="ICV">
    <vt:lpwstr>19481D94EF2849FEADB57A215D676F27</vt:lpwstr>
  </property>
</Properties>
</file>