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PAGINA</w:t>
      </w:r>
      <w:r>
        <w:rPr>
          <w:rFonts w:ascii="Times New Roman"/>
          <w:b/>
          <w:spacing w:val="76"/>
          <w:sz w:val="16"/>
        </w:rPr>
        <w:t xml:space="preserve"> </w:t>
      </w:r>
      <w:r>
        <w:rPr>
          <w:rFonts w:ascii="Times New Roman"/>
          <w:b/>
          <w:sz w:val="16"/>
        </w:rPr>
        <w:t xml:space="preserve">:  </w:t>
      </w:r>
      <w:r>
        <w:rPr>
          <w:rFonts w:ascii="Times New Roman"/>
          <w:b/>
          <w:spacing w:val="38"/>
          <w:sz w:val="16"/>
        </w:rPr>
        <w:t xml:space="preserve">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 </w:t>
      </w:r>
      <w:r>
        <w:rPr>
          <w:rFonts w:ascii="Times New Roman"/>
          <w:b/>
          <w:spacing w:val="16"/>
          <w:sz w:val="16"/>
        </w:rPr>
        <w:t xml:space="preserve">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30" w:right="3"/>
        <w:jc w:val="center"/>
      </w:pPr>
      <w:r>
        <w:t>Información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oficio</w:t>
      </w:r>
    </w:p>
    <w:p>
      <w:pPr>
        <w:pStyle w:val="4"/>
        <w:spacing w:before="23" w:line="208" w:lineRule="auto"/>
        <w:ind w:left="3324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Presupuesto de</w:t>
      </w:r>
      <w:r>
        <w:rPr>
          <w:spacing w:val="1"/>
        </w:rPr>
        <w:t xml:space="preserve"> </w:t>
      </w:r>
      <w:r>
        <w:t>ingresos y</w:t>
      </w:r>
      <w:r>
        <w:rPr>
          <w:spacing w:val="1"/>
        </w:rPr>
        <w:t xml:space="preserve"> </w:t>
      </w:r>
      <w:r>
        <w:t>egresos</w:t>
      </w:r>
    </w:p>
    <w:p>
      <w:pPr>
        <w:pStyle w:val="4"/>
        <w:spacing w:line="225" w:lineRule="exact"/>
        <w:ind w:left="3330" w:right="3"/>
        <w:jc w:val="center"/>
      </w:pPr>
      <w:r>
        <w:t>Expresado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Quetzales</w:t>
      </w:r>
    </w:p>
    <w:p>
      <w:pPr>
        <w:spacing w:before="0" w:line="202" w:lineRule="exact"/>
        <w:ind w:left="5652" w:right="0" w:firstLine="0"/>
        <w:jc w:val="left"/>
        <w:rPr>
          <w:sz w:val="18"/>
        </w:rPr>
      </w:pPr>
      <w:r>
        <w:rPr>
          <w:sz w:val="18"/>
        </w:rPr>
        <w:t>Noviembre</w:t>
      </w:r>
      <w:r>
        <w:rPr>
          <w:spacing w:val="2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0"/>
          <w:sz w:val="18"/>
        </w:rPr>
        <w:t xml:space="preserve"> </w:t>
      </w:r>
      <w:r>
        <w:rPr>
          <w:sz w:val="18"/>
        </w:rPr>
        <w:t>Noviembre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w w:val="95"/>
          <w:sz w:val="16"/>
        </w:rPr>
        <w:t>FECHA</w:t>
      </w:r>
      <w:r>
        <w:rPr>
          <w:rFonts w:ascii="Times New Roman"/>
          <w:b/>
          <w:spacing w:val="71"/>
          <w:sz w:val="16"/>
        </w:rPr>
        <w:t xml:space="preserve"> 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sz w:val="16"/>
        </w:rPr>
        <w:t>:</w:t>
      </w:r>
      <w:r>
        <w:rPr>
          <w:rFonts w:ascii="Times New Roman"/>
          <w:b/>
          <w:spacing w:val="-3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6/12/2022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9:54.47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2022</w:t>
      </w:r>
    </w:p>
    <w:p>
      <w:pPr>
        <w:pStyle w:val="4"/>
        <w:spacing w:before="9"/>
        <w:rPr>
          <w:sz w:val="8"/>
        </w:rPr>
      </w:pPr>
      <w:r>
        <w:pict>
          <v:shape id="_x0000_s1026" o:spid="_x0000_s1026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origin="464,155" coordsize="14766,0" path="m464,155l15230,155e">
            <v:path arrowok="t"/>
            <v:fill on="f" focussize="0,0"/>
            <v:stroke weight="1.5pt" color="#000000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28" w:hanging="616"/>
        <w:jc w:val="left"/>
        <w:rPr>
          <w:sz w:val="18"/>
        </w:rPr>
      </w:pPr>
      <w:r>
        <w:rPr>
          <w:spacing w:val="-1"/>
          <w:sz w:val="18"/>
        </w:rPr>
        <w:t xml:space="preserve">ENTIDAD/Unidad </w:t>
      </w:r>
      <w:r>
        <w:rPr>
          <w:sz w:val="18"/>
        </w:rPr>
        <w:t>Ejecutora</w:t>
      </w:r>
      <w:r>
        <w:rPr>
          <w:sz w:val="21"/>
        </w:rPr>
        <w:t>*</w:t>
      </w:r>
      <w:r>
        <w:rPr>
          <w:spacing w:val="-56"/>
          <w:sz w:val="21"/>
        </w:rPr>
        <w:t xml:space="preserve">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w:pict>
          <v:group id="_x0000_s1027" o:spid="_x0000_s1027" o:spt="203" style="height:1.5pt;width:739.55pt;" coordsize="14791,30">
            <o:lock v:ext="edit"/>
            <v:line id="_x0000_s1028" o:spid="_x0000_s1028" o:spt="20" style="position:absolute;left:0;top:15;height:0;width:14791;" stroked="t" coordsize="21600,21600">
              <v:path arrowok="t"/>
              <v:fill focussize="0,0"/>
              <v:stroke weight="1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11130016-217-CONSEJO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NACIONAL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ÁREAS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PROTEGIDAS</w:t>
      </w:r>
    </w:p>
    <w:p>
      <w:pPr>
        <w:spacing w:before="124" w:line="292" w:lineRule="auto"/>
        <w:ind w:left="720" w:right="0" w:firstLine="0"/>
        <w:jc w:val="left"/>
        <w:rPr>
          <w:sz w:val="16"/>
        </w:rPr>
      </w:pPr>
      <w:r>
        <w:pict>
          <v:line id="_x0000_s1029" o:spid="_x0000_s1029" o:spt="20" style="position:absolute;left:0pt;margin-left:23.2pt;margin-top:27.95pt;height:0pt;width:739.55pt;mso-position-horizontal-relative:page;z-index:251659264;mso-width-relative:page;mso-height-relative:page;" stroked="t" coordsize="21600,21600">
            <v:path arrowok="t"/>
            <v:fill focussize="0,0"/>
            <v:stroke weight="1.5pt" color="#000000"/>
            <v:imagedata o:title=""/>
            <o:lock v:ext="edit"/>
          </v:line>
        </w:pict>
      </w:r>
      <w:r>
        <w:rPr>
          <w:sz w:val="16"/>
        </w:rPr>
        <w:t>31-RESTAURACIÓN,</w:t>
      </w:r>
      <w:r>
        <w:rPr>
          <w:spacing w:val="7"/>
          <w:sz w:val="16"/>
        </w:rPr>
        <w:t xml:space="preserve"> </w:t>
      </w:r>
      <w:r>
        <w:rPr>
          <w:sz w:val="16"/>
        </w:rPr>
        <w:t>PROTECCIÓN,</w:t>
      </w:r>
      <w:r>
        <w:rPr>
          <w:spacing w:val="8"/>
          <w:sz w:val="16"/>
        </w:rPr>
        <w:t xml:space="preserve"> </w:t>
      </w:r>
      <w:r>
        <w:rPr>
          <w:sz w:val="16"/>
        </w:rPr>
        <w:t>CONSERVACIÓN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ÁREAS</w:t>
      </w:r>
      <w:r>
        <w:rPr>
          <w:spacing w:val="9"/>
          <w:sz w:val="16"/>
        </w:rPr>
        <w:t xml:space="preserve"> </w:t>
      </w:r>
      <w:r>
        <w:rPr>
          <w:sz w:val="16"/>
        </w:rPr>
        <w:t>PROTEGIDAS</w:t>
      </w:r>
      <w:r>
        <w:rPr>
          <w:spacing w:val="-42"/>
          <w:sz w:val="16"/>
        </w:rPr>
        <w:t xml:space="preserve"> </w:t>
      </w:r>
      <w:r>
        <w:rPr>
          <w:sz w:val="16"/>
        </w:rPr>
        <w:t>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124,155,000.00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124,155,000.00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rFonts w:ascii="Arial" w:hAnsi="Arial"/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</w:t>
      </w:r>
      <w:r>
        <w:rPr>
          <w:spacing w:val="5"/>
          <w:sz w:val="16"/>
        </w:rPr>
        <w:t xml:space="preserve"> </w:t>
      </w:r>
      <w:r>
        <w:rPr>
          <w:sz w:val="16"/>
        </w:rPr>
        <w:t>NACIONAL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ÁREAS</w:t>
      </w:r>
      <w:r>
        <w:rPr>
          <w:spacing w:val="6"/>
          <w:sz w:val="16"/>
        </w:rPr>
        <w:t xml:space="preserve"> </w:t>
      </w:r>
      <w:r>
        <w:rPr>
          <w:sz w:val="16"/>
        </w:rPr>
        <w:t>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9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8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9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8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8"/>
          <w:sz w:val="18"/>
        </w:rPr>
        <w:t xml:space="preserve"> </w:t>
      </w:r>
      <w:r>
        <w:rPr>
          <w:sz w:val="18"/>
        </w:rPr>
        <w:t>como</w:t>
      </w:r>
      <w:r>
        <w:rPr>
          <w:spacing w:val="-9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w w:val="105"/>
          <w:sz w:val="17"/>
        </w:rPr>
        <w:t>124,155,000.00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124,155,000.00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6E53C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2022-12-06T16:00:00Z</dcterms:created>
  <dc:creator>maria.equite</dc:creator>
  <cp:lastModifiedBy>maria.equite</cp:lastModifiedBy>
  <dcterms:modified xsi:type="dcterms:W3CDTF">2022-12-06T16:00:31Z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2058-11.2.0.11417</vt:lpwstr>
  </property>
  <property fmtid="{D5CDD505-2E9C-101B-9397-08002B2CF9AE}" pid="4" name="ICV">
    <vt:lpwstr>1F7CE28857F14BB9ABA5486921D2E762</vt:lpwstr>
  </property>
</Properties>
</file>