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8" w:type="pct"/>
        <w:tblLook w:val="04A0" w:firstRow="1" w:lastRow="0" w:firstColumn="1" w:lastColumn="0" w:noHBand="0" w:noVBand="1"/>
      </w:tblPr>
      <w:tblGrid>
        <w:gridCol w:w="1758"/>
        <w:gridCol w:w="1182"/>
        <w:gridCol w:w="1182"/>
        <w:gridCol w:w="1119"/>
        <w:gridCol w:w="2408"/>
        <w:gridCol w:w="1796"/>
        <w:gridCol w:w="4077"/>
        <w:gridCol w:w="947"/>
        <w:gridCol w:w="925"/>
      </w:tblGrid>
      <w:tr w:rsidR="00CE3355" w14:paraId="1D3873C8" w14:textId="77777777">
        <w:trPr>
          <w:trHeight w:val="150"/>
        </w:trPr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62862B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DC1F124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4CFAE6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842171A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A7D4093" w14:textId="77777777" w:rsidR="00CE3355" w:rsidRDefault="00DB6473">
            <w:pPr>
              <w:widowControl/>
              <w:textAlignment w:val="bottom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noProof/>
                <w:color w:val="00000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 wp14:anchorId="17BA0F2A" wp14:editId="57E48C68">
                  <wp:simplePos x="0" y="0"/>
                  <wp:positionH relativeFrom="column">
                    <wp:posOffset>883920</wp:posOffset>
                  </wp:positionH>
                  <wp:positionV relativeFrom="paragraph">
                    <wp:posOffset>53975</wp:posOffset>
                  </wp:positionV>
                  <wp:extent cx="4988560" cy="923925"/>
                  <wp:effectExtent l="0" t="0" r="2540" b="9525"/>
                  <wp:wrapNone/>
                  <wp:docPr id="1" name="Imagen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856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23121B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67A7351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2A6DEA4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6B808DA" w14:textId="77777777" w:rsidR="00CE3355" w:rsidRDefault="00CE33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E3355" w14:paraId="04C1B1E6" w14:textId="77777777">
        <w:trPr>
          <w:trHeight w:val="300"/>
        </w:trPr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BE784E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B1A081A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0B59706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16FA942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BD07FE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5E86BE5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080269D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F564559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AF7253" w14:textId="77777777" w:rsidR="00CE3355" w:rsidRDefault="00DB6473">
            <w:pPr>
              <w:widowControl/>
              <w:jc w:val="right"/>
              <w:textAlignment w:val="bottom"/>
              <w:rPr>
                <w:rFonts w:ascii="Calibri" w:hAnsi="Calibri" w:cs="Calibri"/>
                <w:color w:val="FFFFFF"/>
              </w:rPr>
            </w:pPr>
            <w:r>
              <w:rPr>
                <w:rFonts w:ascii="Calibri" w:eastAsia="SimSun" w:hAnsi="Calibri" w:cs="Calibri"/>
                <w:color w:val="FFFFFF"/>
                <w:lang w:val="en-US" w:eastAsia="zh-CN" w:bidi="ar"/>
              </w:rPr>
              <w:t xml:space="preserve"> Q-   </w:t>
            </w:r>
          </w:p>
        </w:tc>
      </w:tr>
      <w:tr w:rsidR="00CE3355" w14:paraId="46B815CF" w14:textId="77777777">
        <w:trPr>
          <w:trHeight w:val="300"/>
        </w:trPr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D26C92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9BD05D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9569E3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0BE4BD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E52CDC5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ACF7B9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BA86977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E304C7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3AF439" w14:textId="77777777" w:rsidR="00CE3355" w:rsidRDefault="00CE33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E3355" w14:paraId="567D11B7" w14:textId="77777777">
        <w:trPr>
          <w:trHeight w:val="300"/>
        </w:trPr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F297DA5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C5D572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19A3A39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4B8854E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5DEF10D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4D27955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9858427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2B9093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565163" w14:textId="77777777" w:rsidR="00CE3355" w:rsidRDefault="00CE33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E3355" w14:paraId="4AEC306B" w14:textId="77777777">
        <w:trPr>
          <w:trHeight w:val="300"/>
        </w:trPr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71D6FA7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5108CC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CB5D9D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D33245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73C3990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C792181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0723B0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F0D7E7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C977EE7" w14:textId="77777777" w:rsidR="00CE3355" w:rsidRDefault="00CE33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E3355" w14:paraId="6DA3E250" w14:textId="77777777">
        <w:trPr>
          <w:trHeight w:val="300"/>
        </w:trPr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20A642B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3B1A3A8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0E03C4D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760867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C2D1443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6F14B4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879E002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93836B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257FC8" w14:textId="77777777" w:rsidR="00CE3355" w:rsidRDefault="00CE33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E3355" w14:paraId="56262CBA" w14:textId="77777777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2DFBEB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CONSEJO NACIONAL DE AREAS PROTEGIDAS -CONAP-</w:t>
            </w:r>
          </w:p>
        </w:tc>
      </w:tr>
      <w:tr w:rsidR="00CE3355" w14:paraId="2E0B49B4" w14:textId="77777777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8ECAEB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5ta. Avenida 6-06 Zona 1</w:t>
            </w:r>
          </w:p>
        </w:tc>
      </w:tr>
      <w:tr w:rsidR="00CE3355" w14:paraId="4FC9B8D8" w14:textId="77777777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737F1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HORARIO DE ATENCIÓN: de 8:00 a 16:30</w:t>
            </w:r>
          </w:p>
        </w:tc>
      </w:tr>
      <w:tr w:rsidR="00CE3355" w14:paraId="0CB61C5E" w14:textId="77777777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C51B54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TELÉFONO: 2299 - 7300</w:t>
            </w:r>
          </w:p>
        </w:tc>
      </w:tr>
      <w:tr w:rsidR="00CE3355" w14:paraId="3F244F62" w14:textId="77777777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AF420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DIRECTOR: Licda. Angela Carina Díaz Contreras</w:t>
            </w:r>
          </w:p>
        </w:tc>
      </w:tr>
      <w:tr w:rsidR="00CE3355" w14:paraId="5E12C3AB" w14:textId="77777777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0641AF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FECHA DE ACTUALIZACIÓN: 30 de noviembre de 2022</w:t>
            </w:r>
          </w:p>
        </w:tc>
      </w:tr>
      <w:tr w:rsidR="00CE3355" w14:paraId="6485A000" w14:textId="77777777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E962F2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4"/>
                <w:szCs w:val="24"/>
                <w:lang w:val="en-US" w:eastAsia="zh-CN" w:bidi="ar"/>
              </w:rPr>
              <w:t>CORRESPONDE AL MES DE: Octubre 2022</w:t>
            </w:r>
          </w:p>
        </w:tc>
      </w:tr>
      <w:tr w:rsidR="00CE3355" w14:paraId="7A310EF0" w14:textId="77777777">
        <w:trPr>
          <w:trHeight w:val="300"/>
        </w:trPr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55801C7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C493111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EEC4A18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9E34A4B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FA5F556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C1D920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B3AE9D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F3E9EF8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0655314" w14:textId="77777777" w:rsidR="00CE3355" w:rsidRDefault="00CE33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E3355" w14:paraId="5A603A7E" w14:textId="77777777">
        <w:trPr>
          <w:trHeight w:val="141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471703F3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TIPO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58FF575E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FECHA SALIDA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56C7A609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FECHA RETORNO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44398EE5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RENGLÓN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6F2BC90C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NOMBRE DEL SERVIDOR PÚBLICO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7DCCB3BD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DESTINO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31184688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OBJETIVO DEL VIAJE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0B56A667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>COSTO DE BOLETO AEREO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  <w:vAlign w:val="center"/>
          </w:tcPr>
          <w:p w14:paraId="163A6C7A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lang w:val="en-US" w:eastAsia="zh-CN" w:bidi="ar"/>
              </w:rPr>
              <w:t xml:space="preserve"> COSTO </w:t>
            </w:r>
          </w:p>
        </w:tc>
      </w:tr>
      <w:tr w:rsidR="00CE3355" w14:paraId="73ACDC1B" w14:textId="77777777">
        <w:trPr>
          <w:trHeight w:val="1095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0DA20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8"/>
                <w:szCs w:val="28"/>
                <w:lang w:val="en-US" w:eastAsia="zh-CN" w:bidi="ar"/>
              </w:rPr>
              <w:t>Sin Movimiento</w:t>
            </w:r>
          </w:p>
        </w:tc>
      </w:tr>
      <w:tr w:rsidR="00CE3355" w14:paraId="39B201CF" w14:textId="77777777">
        <w:trPr>
          <w:trHeight w:val="57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4F9E2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 xml:space="preserve">VIÁTICO </w:t>
            </w: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INTERNACIONAL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33988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-----------------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2D580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-----------------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540BB" w14:textId="77777777" w:rsidR="00CE3355" w:rsidRDefault="00CE33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10660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-----------------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E4C71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-----------------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77467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-----------------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955E1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-----------------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076FF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-----------------</w:t>
            </w:r>
          </w:p>
        </w:tc>
      </w:tr>
      <w:tr w:rsidR="00CE3355" w14:paraId="71959474" w14:textId="77777777">
        <w:trPr>
          <w:trHeight w:val="105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C2E9F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 w:val="28"/>
                <w:szCs w:val="28"/>
                <w:lang w:val="en-US" w:eastAsia="zh-CN" w:bidi="ar"/>
              </w:rPr>
              <w:t>Sin Movimiento</w:t>
            </w:r>
          </w:p>
        </w:tc>
      </w:tr>
      <w:tr w:rsidR="00CE3355" w14:paraId="139B349B" w14:textId="77777777">
        <w:trPr>
          <w:trHeight w:val="110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D0860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VIÁTICO NACIONAL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70371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19/09/2022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C0B92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23/09/2022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D4D440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´021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F90E2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EDGAR OBDULIO CAPPA ROSALES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63533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SOLOLÁ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3AC30" w14:textId="77777777" w:rsidR="00CE3355" w:rsidRDefault="00DB6473">
            <w:pPr>
              <w:widowControl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 xml:space="preserve">REALIZAR </w:t>
            </w: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COMISIÓN OFICIAL DE AUDITORÍA DE CUMPLIMIENTO EN EL PARQUE NACIONAL LAGUNA DEL TIGRE DE LA DIRECCIÓN REGIONALALTIPLAN CENTRAL.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16BED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-----------------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64FAB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 xml:space="preserve"> 1,692.01 </w:t>
            </w:r>
          </w:p>
        </w:tc>
      </w:tr>
      <w:tr w:rsidR="00CE3355" w14:paraId="5D7BB45C" w14:textId="77777777">
        <w:trPr>
          <w:trHeight w:val="78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3DDDD9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VIÁTICO NACIONAL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4A8DF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19/09/2022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F4116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23/09/2022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0CD2B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´021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FBE534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MAURICIO MILIAN CORDOVA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4DC07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QUETZALTENANGO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9ADBF" w14:textId="77777777" w:rsidR="00CE3355" w:rsidRDefault="00DB6473">
            <w:pPr>
              <w:widowControl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 xml:space="preserve">REALIZAR </w:t>
            </w: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 xml:space="preserve">COMISIÓN OFICIAL DE AUDITORÍA DE CUMPLIMIENTO EN EL PARQUE NACIONAL LAGUNA DEL TIGRE DE </w:t>
            </w: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lastRenderedPageBreak/>
              <w:t>LA DIRECCIÓN REGIONALALTIPLAN OCCIDENTAL.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B2A83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lastRenderedPageBreak/>
              <w:t>-----------------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AD14A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 xml:space="preserve"> 930.00 </w:t>
            </w:r>
          </w:p>
        </w:tc>
      </w:tr>
      <w:tr w:rsidR="00CE3355" w14:paraId="6C2F3859" w14:textId="77777777">
        <w:trPr>
          <w:trHeight w:val="78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31B44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VIÁTICO NACIONAL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9E47B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30/08/2022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F285D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01/09/2022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C3DFE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´031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1AAE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ALVARO MANOLO SUMALE BUEZO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6426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ALTA VERAPAZ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5BE99" w14:textId="77777777" w:rsidR="00CE3355" w:rsidRDefault="00DB6473">
            <w:pPr>
              <w:widowControl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TRASLADO DE AUDITOR GUBERNAMENTAL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DE7A4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-----------------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C8CB7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 xml:space="preserve"> 889.00 </w:t>
            </w:r>
          </w:p>
        </w:tc>
      </w:tr>
      <w:tr w:rsidR="00CE3355" w14:paraId="64F0A6AD" w14:textId="77777777">
        <w:trPr>
          <w:trHeight w:val="78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18F70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VIÁTICO NACIONAL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8A51C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12/09/2022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312D1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14/09/2022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5A848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´011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58927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WALTER ADRIAN RUIZ ALVARADO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B8371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ALTA VERAPAZ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E8401" w14:textId="77777777" w:rsidR="00CE3355" w:rsidRDefault="00DB6473">
            <w:pPr>
              <w:widowControl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 xml:space="preserve">REALIZAR SUPERVISIÓN PARA EL SEGUIMIENTO AL AVANCE DE LOS TRABAJOS PARA EL SERVICIO DE </w:t>
            </w: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CONSERVACIÓN DE CAMINAMIENTOS Y MIRADORES INSTALADOS EN EL SENDERO DEL MONUMENTO NATURAL SEMUC CHAMPEY.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B013E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-----------------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B6A10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 xml:space="preserve"> 805.00 </w:t>
            </w:r>
          </w:p>
        </w:tc>
      </w:tr>
      <w:tr w:rsidR="00CE3355" w14:paraId="3ED849DE" w14:textId="77777777">
        <w:trPr>
          <w:trHeight w:val="760"/>
        </w:trPr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723E5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RECONOCIMIENTO DE GASTOS</w:t>
            </w:r>
          </w:p>
        </w:tc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8FB5C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22/08/2022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FB2F1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26/08/2022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09C12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´021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03FAF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JONATHAN JORGE ANIBAL PITTER MENDEZ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7F657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GUATEMALA</w:t>
            </w:r>
          </w:p>
        </w:tc>
        <w:tc>
          <w:tcPr>
            <w:tcW w:w="1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23250" w14:textId="77777777" w:rsidR="00CE3355" w:rsidRDefault="00DB6473">
            <w:pPr>
              <w:widowControl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 xml:space="preserve">REALIZAR COMISIÓN EN </w:t>
            </w: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CONJUNTO CON MP</w:t>
            </w:r>
          </w:p>
        </w:tc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0DE37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>-----------------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98B77" w14:textId="77777777" w:rsidR="00CE3355" w:rsidRDefault="00DB6473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SimSun" w:hAnsi="Calibri" w:cs="Calibri"/>
                <w:color w:val="000000"/>
                <w:sz w:val="20"/>
                <w:szCs w:val="20"/>
                <w:lang w:val="en-US" w:eastAsia="zh-CN" w:bidi="ar"/>
              </w:rPr>
              <w:t xml:space="preserve"> 475.00 </w:t>
            </w:r>
          </w:p>
        </w:tc>
      </w:tr>
      <w:tr w:rsidR="00CE3355" w14:paraId="26DADC87" w14:textId="77777777">
        <w:trPr>
          <w:trHeight w:val="300"/>
        </w:trPr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A96AA62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113382F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95F40F5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4BE7B3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90478B3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B97271F" w14:textId="77777777" w:rsidR="00CE3355" w:rsidRDefault="00CE33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C49DA9" w14:textId="77777777" w:rsidR="00CE3355" w:rsidRDefault="00CE33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E14E95" w14:textId="77777777" w:rsidR="00CE3355" w:rsidRDefault="00CE33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B90A36F" w14:textId="77777777" w:rsidR="00CE3355" w:rsidRDefault="00CE3355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CE3355" w14:paraId="13FE6E5F" w14:textId="77777777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4ADC9E" w14:textId="77777777" w:rsidR="00CE3355" w:rsidRDefault="00DB6473">
            <w:pPr>
              <w:widowControl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Viáticos Nacionales autorizados y financiados durante el mes de octubre de 2022.</w:t>
            </w:r>
          </w:p>
        </w:tc>
      </w:tr>
      <w:tr w:rsidR="00CE3355" w14:paraId="0F532DE1" w14:textId="77777777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2DCE53E" w14:textId="77777777" w:rsidR="00CE3355" w:rsidRDefault="00DB6473">
            <w:pPr>
              <w:widowControl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* Durante el mes de septiembre del 2022 no se registró movimiento de Viáticos Internacionales.</w:t>
            </w:r>
          </w:p>
        </w:tc>
      </w:tr>
      <w:tr w:rsidR="00CE3355" w14:paraId="62B73F83" w14:textId="77777777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13C69E" w14:textId="77777777" w:rsidR="00CE3355" w:rsidRDefault="00DB6473">
            <w:pPr>
              <w:widowControl/>
              <w:textAlignment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 xml:space="preserve">* Durante el mes de </w:t>
            </w: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septiembre del 2022 no se registró movimiento de Reconocimiento de Gastos Internacionales.</w:t>
            </w:r>
          </w:p>
        </w:tc>
      </w:tr>
    </w:tbl>
    <w:p w14:paraId="2B0C738F" w14:textId="77777777" w:rsidR="00CE3355" w:rsidRDefault="00CE3355">
      <w:pPr>
        <w:rPr>
          <w:lang w:val="es-GT"/>
        </w:rPr>
      </w:pPr>
    </w:p>
    <w:sectPr w:rsidR="00CE3355">
      <w:type w:val="continuous"/>
      <w:pgSz w:w="16840" w:h="1191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rlito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2"/>
    <w:rsid w:val="001E54C2"/>
    <w:rsid w:val="00387EB8"/>
    <w:rsid w:val="00465116"/>
    <w:rsid w:val="00604EEE"/>
    <w:rsid w:val="00CE3355"/>
    <w:rsid w:val="00DB6473"/>
    <w:rsid w:val="00E864F9"/>
    <w:rsid w:val="36AE7985"/>
    <w:rsid w:val="3CD614C6"/>
    <w:rsid w:val="40D33625"/>
    <w:rsid w:val="46876C4E"/>
    <w:rsid w:val="519F464E"/>
    <w:rsid w:val="536257CC"/>
    <w:rsid w:val="5853138C"/>
    <w:rsid w:val="632C2ECF"/>
    <w:rsid w:val="717D37AB"/>
    <w:rsid w:val="756853CC"/>
    <w:rsid w:val="7ADD3135"/>
    <w:rsid w:val="7BAB6FC2"/>
    <w:rsid w:val="7BC0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58E68F"/>
  <w15:docId w15:val="{1430B9D1-DE73-4723-A28B-7E7355B0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14"/>
      <w:szCs w:val="1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Oswaldo Otoniel Cajas Mendizabal</dc:creator>
  <cp:lastModifiedBy>Evelyn M. Escobar</cp:lastModifiedBy>
  <cp:revision>2</cp:revision>
  <cp:lastPrinted>2022-03-15T15:12:00Z</cp:lastPrinted>
  <dcterms:created xsi:type="dcterms:W3CDTF">2022-12-01T14:47:00Z</dcterms:created>
  <dcterms:modified xsi:type="dcterms:W3CDTF">2022-12-01T14:47:00Z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1033-11.2.0.11417</vt:lpwstr>
  </property>
  <property fmtid="{D5CDD505-2E9C-101B-9397-08002B2CF9AE}" pid="6" name="ICV">
    <vt:lpwstr>5DAE748D93114FB1A6FC62E86710F47D</vt:lpwstr>
  </property>
</Properties>
</file>