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C85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73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FED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84B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D28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83A19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6CF5E424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D7BB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5DC3B55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36A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70DA2E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343C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9FCB6F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989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6B93740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DA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3B8E1831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61FC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VICTOR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PARADA</w:t>
            </w:r>
          </w:p>
        </w:tc>
      </w:tr>
      <w:tr w:rsidR="00ED532D" w14:paraId="04EA14A8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5916" w14:textId="77777777" w:rsidR="00ED532D" w:rsidRDefault="00BD2688">
            <w:pPr>
              <w:pStyle w:val="TableParagraph"/>
              <w:spacing w:line="187" w:lineRule="exact"/>
              <w:ind w:left="23"/>
              <w:rPr>
                <w:rFonts w:ascii="Calibri" w:hAnsi="Calibri"/>
                <w:b/>
                <w:w w:val="105"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 w:rsidR="008D67BB">
              <w:rPr>
                <w:rFonts w:ascii="Calibri" w:hAnsi="Calibri"/>
                <w:b/>
                <w:w w:val="105"/>
                <w:sz w:val="16"/>
              </w:rPr>
              <w:t>04 DE OCTUBRE DE 2022</w:t>
            </w:r>
          </w:p>
          <w:p w14:paraId="5542F627" w14:textId="3E6FBFC9" w:rsidR="008D67BB" w:rsidRDefault="008D67BB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532D" w14:paraId="2FF83DA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662" w14:textId="6F74893A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 w:rsidR="008D67BB">
              <w:rPr>
                <w:rFonts w:ascii="Calibri"/>
                <w:b/>
                <w:spacing w:val="-1"/>
                <w:w w:val="105"/>
                <w:sz w:val="16"/>
              </w:rPr>
              <w:t>SEPTIEMBRE</w:t>
            </w:r>
          </w:p>
        </w:tc>
      </w:tr>
    </w:tbl>
    <w:p w14:paraId="61628836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C105736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2CA8291A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9EE730E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BC0C205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CDFFCC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37F22D26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60BADB33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B782FE8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4CD2C53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4CE42159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66E03BC8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43624970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627955F8" w14:textId="77777777">
        <w:trPr>
          <w:trHeight w:hRule="exact" w:val="540"/>
        </w:trPr>
        <w:tc>
          <w:tcPr>
            <w:tcW w:w="367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BCC585C" w14:textId="77777777" w:rsidR="00ED532D" w:rsidRDefault="00ED532D" w:rsidP="009F2FEA">
            <w:pPr>
              <w:jc w:val="center"/>
            </w:pPr>
          </w:p>
        </w:tc>
        <w:tc>
          <w:tcPr>
            <w:tcW w:w="655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966CB4A" w14:textId="77777777" w:rsidR="00ED532D" w:rsidRDefault="00ED532D" w:rsidP="009F2FEA">
            <w:pPr>
              <w:jc w:val="center"/>
            </w:pPr>
          </w:p>
        </w:tc>
        <w:tc>
          <w:tcPr>
            <w:tcW w:w="2648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791B81E" w14:textId="77777777" w:rsidR="00ED532D" w:rsidRDefault="00ED532D" w:rsidP="009F2FEA">
            <w:pPr>
              <w:jc w:val="center"/>
            </w:pPr>
          </w:p>
        </w:tc>
        <w:tc>
          <w:tcPr>
            <w:tcW w:w="1301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C510F66" w14:textId="77777777" w:rsidR="00ED532D" w:rsidRDefault="00ED532D" w:rsidP="009F2FEA">
            <w:pPr>
              <w:jc w:val="center"/>
            </w:pPr>
          </w:p>
        </w:tc>
        <w:tc>
          <w:tcPr>
            <w:tcW w:w="2979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CC86DE1" w14:textId="52F577D7" w:rsidR="00ED532D" w:rsidRDefault="009F2FEA" w:rsidP="009F2FEA">
            <w:pPr>
              <w:jc w:val="center"/>
            </w:pPr>
            <w:r>
              <w:t xml:space="preserve">SIN MOVIMIENTO </w:t>
            </w:r>
          </w:p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DF66D10" w14:textId="5F122E75" w:rsidR="00ED532D" w:rsidRDefault="00ED532D" w:rsidP="009F2FE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1C2C4CC" w14:textId="77777777" w:rsidR="00ED532D" w:rsidRDefault="00ED532D" w:rsidP="009F2FEA">
            <w:pPr>
              <w:jc w:val="center"/>
            </w:pPr>
          </w:p>
        </w:tc>
        <w:tc>
          <w:tcPr>
            <w:tcW w:w="15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4929C" w14:textId="77777777" w:rsidR="00ED532D" w:rsidRDefault="00ED532D" w:rsidP="009F2FEA">
            <w:pPr>
              <w:jc w:val="center"/>
            </w:pPr>
          </w:p>
        </w:tc>
      </w:tr>
    </w:tbl>
    <w:p w14:paraId="63E3E920" w14:textId="77777777" w:rsidR="009B524C" w:rsidRDefault="009B524C" w:rsidP="009F2FEA">
      <w:pPr>
        <w:jc w:val="center"/>
      </w:pPr>
    </w:p>
    <w:p w14:paraId="578D375D" w14:textId="77777777" w:rsidR="009F2FEA" w:rsidRDefault="009F2FEA">
      <w:pPr>
        <w:jc w:val="center"/>
      </w:pPr>
    </w:p>
    <w:sectPr w:rsidR="009F2FE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40253E"/>
    <w:rsid w:val="008D67BB"/>
    <w:rsid w:val="009B524C"/>
    <w:rsid w:val="009F2FEA"/>
    <w:rsid w:val="00BD2688"/>
    <w:rsid w:val="00D919A9"/>
    <w:rsid w:val="00E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E968"/>
  <w15:docId w15:val="{F8E457AB-F6B2-4767-B399-D8DF37D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2022-10-14T15:12:00Z</dcterms:created>
  <dcterms:modified xsi:type="dcterms:W3CDTF">2022-10-14T15:12:00Z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