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52,992,369.59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9,538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52,992,369.59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302,398.91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103,272.41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26,925.00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592,235.23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45,992.57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149,261.85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154,055.50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70,019.70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9,902,703.09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956,343.73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1,807,369.38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0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36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441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95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37,389.40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486,590.00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124,729.00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1,479,840.00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1,463,889.20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602,670.00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169,232.64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726,929.40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84,987.99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474,611.12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88,165.00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109,120.00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3,889.06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1,514,846.02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466,341.56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524,150.86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649,681.57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123,640.16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78,220.16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383,169.72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63,850.00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164,250.95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18,214.02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3,682,444.32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3,298,939.32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376,399.06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781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804,663.95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9,696.25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68,821.88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29,749.10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11,738.00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654,072.56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1,175,348.79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48,468.90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10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754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33,416.94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105,664.12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147,668.87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50,524.50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19,152.00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36,502.82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BAJO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940.82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24,121.77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65,543.23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7,649.58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15,736.05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8,420.22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36,855.14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83,387.60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1,911,159.44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188,390.59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17,893.84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78,515.00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31,944.99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53,070.00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183,660.00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290,462.28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244,415.88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271,217.80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378,998.02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28,486.24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969,601.52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13,767,733.15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13,285,738.15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9,538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52,992,369.59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3/05/2022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15:26.38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30/04/2022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3D8249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2022-05-03T21:30:00Z</dcterms:created>
  <dc:creator>mlequite</dc:creator>
  <cp:lastModifiedBy>mlequite</cp:lastModifiedBy>
  <dcterms:modified xsi:type="dcterms:W3CDTF">2022-05-03T21:31:53Z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2058-11.2.0.11074</vt:lpwstr>
  </property>
  <property fmtid="{D5CDD505-2E9C-101B-9397-08002B2CF9AE}" pid="4" name="ICV">
    <vt:lpwstr>1C2E9888834F4E449AD6573B4352D4DD</vt:lpwstr>
  </property>
</Properties>
</file>