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F2C3" w14:textId="77777777" w:rsidR="00A66EC6" w:rsidRDefault="003543D3">
      <w:pPr>
        <w:pStyle w:val="Textoindependiente"/>
        <w:ind w:left="44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1771F71" wp14:editId="11FE1183">
            <wp:extent cx="3015022" cy="512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022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2FCC2" w14:textId="77777777" w:rsidR="00A66EC6" w:rsidRDefault="003543D3">
      <w:pPr>
        <w:pStyle w:val="Textoindependiente"/>
        <w:spacing w:before="82"/>
        <w:ind w:left="5293" w:right="5292"/>
        <w:jc w:val="center"/>
      </w:pPr>
      <w:r>
        <w:rPr>
          <w:w w:val="105"/>
        </w:rPr>
        <w:t>CONSEJO NACIONAL DE AREAS PROTEGIDAS -CONAP-</w:t>
      </w:r>
    </w:p>
    <w:p w14:paraId="54D767C1" w14:textId="77777777" w:rsidR="00A66EC6" w:rsidRDefault="003543D3">
      <w:pPr>
        <w:pStyle w:val="Textoindependiente"/>
        <w:spacing w:before="18" w:line="278" w:lineRule="auto"/>
        <w:ind w:left="5655" w:right="5612" w:firstLine="464"/>
      </w:pPr>
      <w:r>
        <w:rPr>
          <w:w w:val="105"/>
        </w:rPr>
        <w:t>5ta. Avenida 6-06 Zona 1 HORARIO DE ATENCIÓN: de 7:00 a 15:00</w:t>
      </w:r>
    </w:p>
    <w:p w14:paraId="66B449AD" w14:textId="77777777" w:rsidR="00A66EC6" w:rsidRDefault="003543D3">
      <w:pPr>
        <w:pStyle w:val="Textoindependiente"/>
        <w:spacing w:line="143" w:lineRule="exact"/>
        <w:ind w:left="5285" w:right="5292"/>
        <w:jc w:val="center"/>
      </w:pPr>
      <w:r>
        <w:rPr>
          <w:w w:val="105"/>
        </w:rPr>
        <w:t>TELÉFONO: 2291 - 4600</w:t>
      </w:r>
    </w:p>
    <w:p w14:paraId="2D7B67A3" w14:textId="77777777" w:rsidR="00A66EC6" w:rsidRDefault="003543D3">
      <w:pPr>
        <w:pStyle w:val="Textoindependiente"/>
        <w:spacing w:before="18" w:line="266" w:lineRule="auto"/>
        <w:ind w:left="5327" w:right="5337" w:firstLine="10"/>
        <w:jc w:val="center"/>
      </w:pPr>
      <w:r>
        <w:rPr>
          <w:w w:val="105"/>
        </w:rPr>
        <w:t>DIRECTOR: Licda. Angela Carina Díaz Contreras FECHA DE ACTUALIZACIÓN: 07 de diciembre de 2021 CORRESPONDE AL MES DE: NOVIEMBRE 2021</w:t>
      </w:r>
    </w:p>
    <w:p w14:paraId="7243A05E" w14:textId="77777777" w:rsidR="00A66EC6" w:rsidRDefault="00A66EC6">
      <w:pPr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961"/>
        <w:gridCol w:w="889"/>
        <w:gridCol w:w="889"/>
        <w:gridCol w:w="2330"/>
        <w:gridCol w:w="1450"/>
        <w:gridCol w:w="3779"/>
        <w:gridCol w:w="1025"/>
        <w:gridCol w:w="805"/>
      </w:tblGrid>
      <w:tr w:rsidR="00A66EC6" w14:paraId="505C9A36" w14:textId="77777777">
        <w:trPr>
          <w:trHeight w:val="772"/>
        </w:trPr>
        <w:tc>
          <w:tcPr>
            <w:tcW w:w="1285" w:type="dxa"/>
            <w:shd w:val="clear" w:color="auto" w:fill="D7E3BB"/>
          </w:tcPr>
          <w:p w14:paraId="276C3348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7CF811D1" w14:textId="77777777" w:rsidR="00A66EC6" w:rsidRDefault="00A66EC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D075C3" w14:textId="77777777" w:rsidR="00A66EC6" w:rsidRDefault="003543D3">
            <w:pPr>
              <w:pStyle w:val="TableParagraph"/>
              <w:ind w:left="489" w:right="4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</w:p>
        </w:tc>
        <w:tc>
          <w:tcPr>
            <w:tcW w:w="961" w:type="dxa"/>
            <w:shd w:val="clear" w:color="auto" w:fill="D7E3BB"/>
          </w:tcPr>
          <w:p w14:paraId="7F4296F9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38A6C631" w14:textId="77777777" w:rsidR="00A66EC6" w:rsidRDefault="00A66EC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0E29D4" w14:textId="77777777" w:rsidR="00A66EC6" w:rsidRDefault="003543D3">
            <w:pPr>
              <w:pStyle w:val="TableParagraph"/>
              <w:ind w:left="65" w:right="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FECHA SALIDA</w:t>
            </w:r>
          </w:p>
        </w:tc>
        <w:tc>
          <w:tcPr>
            <w:tcW w:w="889" w:type="dxa"/>
            <w:shd w:val="clear" w:color="auto" w:fill="D7E3BB"/>
          </w:tcPr>
          <w:p w14:paraId="476796A9" w14:textId="77777777" w:rsidR="00A66EC6" w:rsidRDefault="00A66EC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C0BB9EB" w14:textId="77777777" w:rsidR="00A66EC6" w:rsidRDefault="003543D3">
            <w:pPr>
              <w:pStyle w:val="TableParagraph"/>
              <w:spacing w:line="254" w:lineRule="auto"/>
              <w:ind w:left="168" w:right="145" w:firstLine="96"/>
              <w:rPr>
                <w:b/>
                <w:sz w:val="13"/>
              </w:rPr>
            </w:pPr>
            <w:r>
              <w:rPr>
                <w:b/>
                <w:sz w:val="13"/>
              </w:rPr>
              <w:t>FECHA RETORNO</w:t>
            </w:r>
          </w:p>
        </w:tc>
        <w:tc>
          <w:tcPr>
            <w:tcW w:w="889" w:type="dxa"/>
            <w:shd w:val="clear" w:color="auto" w:fill="D7E3BB"/>
          </w:tcPr>
          <w:p w14:paraId="18E85520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24165DB4" w14:textId="77777777" w:rsidR="00A66EC6" w:rsidRDefault="00A66EC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159B42" w14:textId="77777777" w:rsidR="00A66EC6" w:rsidRDefault="003543D3">
            <w:pPr>
              <w:pStyle w:val="TableParagraph"/>
              <w:ind w:left="147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</w:p>
        </w:tc>
        <w:tc>
          <w:tcPr>
            <w:tcW w:w="2330" w:type="dxa"/>
            <w:shd w:val="clear" w:color="auto" w:fill="D7E3BB"/>
          </w:tcPr>
          <w:p w14:paraId="1CF1F6CA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099565A0" w14:textId="77777777" w:rsidR="00A66EC6" w:rsidRDefault="00A66EC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684E1E" w14:textId="77777777" w:rsidR="00A66EC6" w:rsidRDefault="003543D3">
            <w:pPr>
              <w:pStyle w:val="TableParagraph"/>
              <w:ind w:left="256"/>
              <w:rPr>
                <w:b/>
                <w:sz w:val="13"/>
              </w:rPr>
            </w:pPr>
            <w:r>
              <w:rPr>
                <w:b/>
                <w:sz w:val="13"/>
              </w:rPr>
              <w:t>NOMBRE DEL SERVIDOR PÚBLICO</w:t>
            </w:r>
          </w:p>
        </w:tc>
        <w:tc>
          <w:tcPr>
            <w:tcW w:w="1450" w:type="dxa"/>
            <w:shd w:val="clear" w:color="auto" w:fill="D7E3BB"/>
          </w:tcPr>
          <w:p w14:paraId="1389A812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230185D8" w14:textId="77777777" w:rsidR="00A66EC6" w:rsidRDefault="00A66EC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787801" w14:textId="77777777" w:rsidR="00A66EC6" w:rsidRDefault="003543D3">
            <w:pPr>
              <w:pStyle w:val="TableParagraph"/>
              <w:ind w:left="451" w:right="4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DESTINO</w:t>
            </w:r>
          </w:p>
        </w:tc>
        <w:tc>
          <w:tcPr>
            <w:tcW w:w="3779" w:type="dxa"/>
            <w:shd w:val="clear" w:color="auto" w:fill="D7E3BB"/>
          </w:tcPr>
          <w:p w14:paraId="04A06B40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193F2229" w14:textId="77777777" w:rsidR="00A66EC6" w:rsidRDefault="00A66EC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0E434E" w14:textId="77777777" w:rsidR="00A66EC6" w:rsidRDefault="003543D3">
            <w:pPr>
              <w:pStyle w:val="TableParagraph"/>
              <w:ind w:left="1314" w:right="1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OBJETIVO DEL VIAJE</w:t>
            </w:r>
          </w:p>
        </w:tc>
        <w:tc>
          <w:tcPr>
            <w:tcW w:w="1025" w:type="dxa"/>
            <w:shd w:val="clear" w:color="auto" w:fill="D7E3BB"/>
          </w:tcPr>
          <w:p w14:paraId="0C38DAF6" w14:textId="77777777" w:rsidR="00A66EC6" w:rsidRDefault="00A66EC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34B7C0" w14:textId="77777777" w:rsidR="00A66EC6" w:rsidRDefault="003543D3">
            <w:pPr>
              <w:pStyle w:val="TableParagraph"/>
              <w:spacing w:line="254" w:lineRule="auto"/>
              <w:ind w:left="84" w:right="73" w:firstLine="144"/>
              <w:rPr>
                <w:b/>
                <w:sz w:val="13"/>
              </w:rPr>
            </w:pPr>
            <w:r>
              <w:rPr>
                <w:b/>
                <w:sz w:val="13"/>
              </w:rPr>
              <w:t>COSTO DE BOLETO AEREO</w:t>
            </w:r>
          </w:p>
        </w:tc>
        <w:tc>
          <w:tcPr>
            <w:tcW w:w="805" w:type="dxa"/>
            <w:shd w:val="clear" w:color="auto" w:fill="D7E3BB"/>
          </w:tcPr>
          <w:p w14:paraId="0D7A3D49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258DC8CD" w14:textId="77777777" w:rsidR="00A66EC6" w:rsidRDefault="00A66EC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5D2B8D" w14:textId="77777777" w:rsidR="00A66EC6" w:rsidRDefault="003543D3">
            <w:pPr>
              <w:pStyle w:val="TableParagraph"/>
              <w:ind w:left="197" w:right="1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COSTO</w:t>
            </w:r>
          </w:p>
        </w:tc>
      </w:tr>
      <w:tr w:rsidR="00A66EC6" w14:paraId="4851E9A9" w14:textId="77777777">
        <w:trPr>
          <w:trHeight w:val="524"/>
        </w:trPr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0B94E93B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AC42737" w14:textId="77777777" w:rsidR="00A66EC6" w:rsidRDefault="003543D3">
            <w:pPr>
              <w:pStyle w:val="TableParagraph"/>
              <w:spacing w:before="75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5E53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552C347F" w14:textId="77777777" w:rsidR="00A66EC6" w:rsidRDefault="003543D3">
            <w:pPr>
              <w:pStyle w:val="TableParagraph"/>
              <w:spacing w:before="67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15/11/2021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DBA3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0284AB20" w14:textId="77777777" w:rsidR="00A66EC6" w:rsidRDefault="003543D3">
            <w:pPr>
              <w:pStyle w:val="TableParagraph"/>
              <w:spacing w:before="67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15/11/2021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92DD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08FFF086" w14:textId="77777777" w:rsidR="00A66EC6" w:rsidRDefault="003543D3">
            <w:pPr>
              <w:pStyle w:val="TableParagraph"/>
              <w:spacing w:before="67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011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ECB1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7171BFD" w14:textId="77777777" w:rsidR="00A66EC6" w:rsidRDefault="003543D3">
            <w:pPr>
              <w:pStyle w:val="TableParagraph"/>
              <w:spacing w:before="67"/>
              <w:ind w:left="21"/>
              <w:rPr>
                <w:sz w:val="11"/>
              </w:rPr>
            </w:pPr>
            <w:r>
              <w:rPr>
                <w:sz w:val="11"/>
              </w:rPr>
              <w:t>MIGUEL ANGEL MALDONADO GUTIERREZ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A301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D0F655C" w14:textId="77777777" w:rsidR="00A66EC6" w:rsidRDefault="003543D3">
            <w:pPr>
              <w:pStyle w:val="TableParagraph"/>
              <w:spacing w:before="75"/>
              <w:ind w:left="228" w:right="233"/>
              <w:jc w:val="center"/>
              <w:rPr>
                <w:sz w:val="11"/>
              </w:rPr>
            </w:pPr>
            <w:r>
              <w:rPr>
                <w:sz w:val="11"/>
              </w:rPr>
              <w:t>GUATEMALA</w:t>
            </w: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47F9" w14:textId="77777777" w:rsidR="00A66EC6" w:rsidRDefault="00A66EC6">
            <w:pPr>
              <w:pStyle w:val="TableParagraph"/>
              <w:spacing w:before="7"/>
              <w:rPr>
                <w:b/>
                <w:sz w:val="9"/>
              </w:rPr>
            </w:pPr>
          </w:p>
          <w:p w14:paraId="7FC5F538" w14:textId="77777777" w:rsidR="00A66EC6" w:rsidRDefault="003543D3">
            <w:pPr>
              <w:pStyle w:val="TableParagraph"/>
              <w:spacing w:line="271" w:lineRule="auto"/>
              <w:ind w:left="18" w:right="35"/>
              <w:rPr>
                <w:sz w:val="11"/>
              </w:rPr>
            </w:pPr>
            <w:r>
              <w:rPr>
                <w:sz w:val="11"/>
              </w:rPr>
              <w:t xml:space="preserve">TRASLADO DE DELEGADA ADMINISTRATIVA PARA ENTREGA </w:t>
            </w:r>
            <w:proofErr w:type="gramStart"/>
            <w:r>
              <w:rPr>
                <w:sz w:val="11"/>
              </w:rPr>
              <w:t>DE  FORMAS</w:t>
            </w:r>
            <w:proofErr w:type="gramEnd"/>
            <w:r>
              <w:rPr>
                <w:sz w:val="11"/>
              </w:rPr>
              <w:t xml:space="preserve">  63-A2 SIN UTILIZAR POR BANCARIZACION DE SERVICIOS DE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CONAP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5669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5FC8D7BA" w14:textId="77777777" w:rsidR="00A66EC6" w:rsidRDefault="003543D3">
            <w:pPr>
              <w:pStyle w:val="TableParagraph"/>
              <w:spacing w:before="75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14:paraId="3708F5C1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DC8B844" w14:textId="77777777" w:rsidR="00A66EC6" w:rsidRDefault="003543D3">
            <w:pPr>
              <w:pStyle w:val="TableParagraph"/>
              <w:tabs>
                <w:tab w:val="left" w:pos="388"/>
              </w:tabs>
              <w:spacing w:before="67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111.00</w:t>
            </w:r>
          </w:p>
        </w:tc>
      </w:tr>
      <w:tr w:rsidR="00A66EC6" w14:paraId="277C13CE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D409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3B3C165E" w14:textId="77777777" w:rsidR="00A66EC6" w:rsidRDefault="003543D3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D75D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87CBBA4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15/11/2021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468A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799EC4E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15/11/2021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53CF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89B268F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072E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1D73145" w14:textId="77777777" w:rsidR="00A66EC6" w:rsidRDefault="003543D3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ILEANA ZACARIAS ACEVEDO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21CD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93F6102" w14:textId="77777777" w:rsidR="00A66EC6" w:rsidRDefault="003543D3">
            <w:pPr>
              <w:pStyle w:val="TableParagraph"/>
              <w:spacing w:before="68"/>
              <w:ind w:left="228" w:right="233"/>
              <w:jc w:val="center"/>
              <w:rPr>
                <w:sz w:val="11"/>
              </w:rPr>
            </w:pPr>
            <w:r>
              <w:rPr>
                <w:sz w:val="11"/>
              </w:rPr>
              <w:t>GUATEMALA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51A7" w14:textId="77777777" w:rsidR="00A66EC6" w:rsidRDefault="00A66E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3E8241" w14:textId="77777777" w:rsidR="00A66EC6" w:rsidRDefault="003543D3">
            <w:pPr>
              <w:pStyle w:val="TableParagraph"/>
              <w:spacing w:before="1" w:line="271" w:lineRule="auto"/>
              <w:ind w:left="18" w:right="35"/>
              <w:rPr>
                <w:sz w:val="11"/>
              </w:rPr>
            </w:pPr>
            <w:r>
              <w:rPr>
                <w:sz w:val="11"/>
              </w:rPr>
              <w:t>HACER ENTREGA DE FORMAS 63-A2 SIN UTILIZAR POR BANCARIZACION DE SERVICIOS DE CONAP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EAEE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719C74EA" w14:textId="77777777" w:rsidR="00A66EC6" w:rsidRDefault="003543D3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E27A7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D83E1D8" w14:textId="77777777" w:rsidR="00A66EC6" w:rsidRDefault="003543D3">
            <w:pPr>
              <w:pStyle w:val="TableParagraph"/>
              <w:tabs>
                <w:tab w:val="left" w:pos="388"/>
              </w:tabs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171.00</w:t>
            </w:r>
          </w:p>
        </w:tc>
      </w:tr>
      <w:tr w:rsidR="00A66EC6" w14:paraId="197CBCD1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94BC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3D26D467" w14:textId="77777777" w:rsidR="00A66EC6" w:rsidRDefault="003543D3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40AC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F50C45F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04/11/2021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210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246ABE6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06/11/2021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7975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D6974B7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6A05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31831DFB" w14:textId="77777777" w:rsidR="00A66EC6" w:rsidRDefault="003543D3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LUIS ENRIQUE PINELO GUZMAN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E9B3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460F1E64" w14:textId="77777777" w:rsidR="00A66EC6" w:rsidRDefault="003543D3">
            <w:pPr>
              <w:pStyle w:val="TableParagraph"/>
              <w:spacing w:before="68"/>
              <w:ind w:left="228" w:right="233"/>
              <w:jc w:val="center"/>
              <w:rPr>
                <w:sz w:val="11"/>
              </w:rPr>
            </w:pPr>
            <w:r>
              <w:rPr>
                <w:sz w:val="11"/>
              </w:rPr>
              <w:t>GUATEMALA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BC2B" w14:textId="77777777" w:rsidR="00A66EC6" w:rsidRDefault="00A66E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F88F4C" w14:textId="77777777" w:rsidR="00A66EC6" w:rsidRDefault="003543D3">
            <w:pPr>
              <w:pStyle w:val="TableParagraph"/>
              <w:spacing w:line="273" w:lineRule="auto"/>
              <w:ind w:left="18" w:right="35"/>
              <w:rPr>
                <w:sz w:val="11"/>
              </w:rPr>
            </w:pPr>
            <w:r>
              <w:rPr>
                <w:sz w:val="11"/>
              </w:rPr>
              <w:t>RECEPCION Y TRASLADO DE CUPONES DE COMBUSTIBLE DE CONAP CENTRAL HACIA LA SEDE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REGIONAL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9A3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DE48071" w14:textId="77777777" w:rsidR="00A66EC6" w:rsidRDefault="003543D3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03ACE" w14:textId="77777777" w:rsidR="00A66EC6" w:rsidRDefault="003543D3">
            <w:pPr>
              <w:pStyle w:val="TableParagraph"/>
              <w:tabs>
                <w:tab w:val="right" w:pos="701"/>
              </w:tabs>
              <w:spacing w:before="182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874.25</w:t>
            </w:r>
          </w:p>
        </w:tc>
      </w:tr>
      <w:tr w:rsidR="00A66EC6" w14:paraId="4B4D55E8" w14:textId="77777777">
        <w:trPr>
          <w:trHeight w:val="517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5871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1A1E1EE" w14:textId="77777777" w:rsidR="00A66EC6" w:rsidRDefault="003543D3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6378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EA5BDAC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04/11/2021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4978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3918691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06/11/2021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39D3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E8B22A1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031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3F33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72D150A8" w14:textId="77777777" w:rsidR="00A66EC6" w:rsidRDefault="003543D3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KEVIN ALEJANDRO ESCOBAR GARCIA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21A8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7CE82822" w14:textId="77777777" w:rsidR="00A66EC6" w:rsidRDefault="003543D3">
            <w:pPr>
              <w:pStyle w:val="TableParagraph"/>
              <w:spacing w:before="68"/>
              <w:ind w:left="228" w:right="233"/>
              <w:jc w:val="center"/>
              <w:rPr>
                <w:sz w:val="11"/>
              </w:rPr>
            </w:pPr>
            <w:r>
              <w:rPr>
                <w:sz w:val="11"/>
              </w:rPr>
              <w:t>GUATEMALA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9516" w14:textId="77777777" w:rsidR="00A66EC6" w:rsidRDefault="00A66E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5C6D31" w14:textId="77777777" w:rsidR="00A66EC6" w:rsidRDefault="003543D3">
            <w:pPr>
              <w:pStyle w:val="TableParagraph"/>
              <w:spacing w:line="271" w:lineRule="auto"/>
              <w:ind w:left="18" w:right="35"/>
              <w:rPr>
                <w:sz w:val="11"/>
              </w:rPr>
            </w:pPr>
            <w:r>
              <w:rPr>
                <w:sz w:val="11"/>
              </w:rPr>
              <w:t>CARGO, DESCARGO Y ENTREGA DE BIENES PARA PROCESO DE BAJA EN LAS INSTALACIONES DEL PREDIO DEL ESTADO ANTE FINANZAS PUBLICAS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E8E9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B551314" w14:textId="77777777" w:rsidR="00A66EC6" w:rsidRDefault="003543D3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9B769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A8E2C7B" w14:textId="77777777" w:rsidR="00A66EC6" w:rsidRDefault="003543D3">
            <w:pPr>
              <w:pStyle w:val="TableParagraph"/>
              <w:tabs>
                <w:tab w:val="left" w:pos="388"/>
              </w:tabs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758.00</w:t>
            </w:r>
          </w:p>
        </w:tc>
      </w:tr>
      <w:tr w:rsidR="00A66EC6" w14:paraId="6EBCEA81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7C58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EE03EB8" w14:textId="77777777" w:rsidR="00A66EC6" w:rsidRDefault="003543D3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F155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6813794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04/11/2021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D93E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DC40D5E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06/11/2021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B414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4A63071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3C56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9208E8C" w14:textId="77777777" w:rsidR="00A66EC6" w:rsidRDefault="003543D3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IRENE CAROLINA GARCIA CRUZ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92DD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0753E162" w14:textId="77777777" w:rsidR="00A66EC6" w:rsidRDefault="003543D3">
            <w:pPr>
              <w:pStyle w:val="TableParagraph"/>
              <w:spacing w:before="68"/>
              <w:ind w:left="228" w:right="233"/>
              <w:jc w:val="center"/>
              <w:rPr>
                <w:sz w:val="11"/>
              </w:rPr>
            </w:pPr>
            <w:r>
              <w:rPr>
                <w:sz w:val="11"/>
              </w:rPr>
              <w:t>GUATEMALA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2FD0" w14:textId="77777777" w:rsidR="00A66EC6" w:rsidRDefault="00A66E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0915C8" w14:textId="77777777" w:rsidR="00A66EC6" w:rsidRDefault="003543D3">
            <w:pPr>
              <w:pStyle w:val="TableParagraph"/>
              <w:spacing w:before="1" w:line="271" w:lineRule="auto"/>
              <w:ind w:left="18" w:right="35"/>
              <w:rPr>
                <w:sz w:val="11"/>
              </w:rPr>
            </w:pPr>
            <w:r>
              <w:rPr>
                <w:sz w:val="11"/>
              </w:rPr>
              <w:t>CARGO, DESCARGO Y ENTREGA DE BIENES PARA PROCESO DE BAJA EN LAS INSTALACIONES DEL PREDIO DEL ESTADO ANTE FINANZAS PUBLICAS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5D9E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C354692" w14:textId="77777777" w:rsidR="00A66EC6" w:rsidRDefault="003543D3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13684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4F539F3" w14:textId="77777777" w:rsidR="00A66EC6" w:rsidRDefault="003543D3">
            <w:pPr>
              <w:pStyle w:val="TableParagraph"/>
              <w:tabs>
                <w:tab w:val="left" w:pos="388"/>
              </w:tabs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870.00</w:t>
            </w:r>
          </w:p>
        </w:tc>
      </w:tr>
      <w:tr w:rsidR="00A66EC6" w14:paraId="322E8105" w14:textId="77777777">
        <w:trPr>
          <w:trHeight w:val="702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3ECA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3FDEA2D3" w14:textId="77777777" w:rsidR="00A66EC6" w:rsidRDefault="00A66EC6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B195184" w14:textId="77777777" w:rsidR="00A66EC6" w:rsidRDefault="003543D3">
            <w:pPr>
              <w:pStyle w:val="TableParagraph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1F20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770BF739" w14:textId="77777777" w:rsidR="00A66EC6" w:rsidRDefault="00A66EC6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118356D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03/11/2021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69D8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ED755BE" w14:textId="77777777" w:rsidR="00A66EC6" w:rsidRDefault="00A66EC6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6011E70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11/11/2021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5BF2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504921AA" w14:textId="77777777" w:rsidR="00A66EC6" w:rsidRDefault="00A66EC6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09D4CED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F597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1986855D" w14:textId="77777777" w:rsidR="00A66EC6" w:rsidRDefault="00A66EC6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B6FCA7" w14:textId="77777777" w:rsidR="00A66EC6" w:rsidRDefault="003543D3"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CESAR AUGUSTO BELTETON CHACON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7186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5B9B203B" w14:textId="77777777" w:rsidR="00A66EC6" w:rsidRDefault="00A66EC6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9306FB1" w14:textId="77777777" w:rsidR="00A66EC6" w:rsidRDefault="003543D3">
            <w:pPr>
              <w:pStyle w:val="TableParagraph"/>
              <w:ind w:left="228" w:right="233"/>
              <w:jc w:val="center"/>
              <w:rPr>
                <w:sz w:val="11"/>
              </w:rPr>
            </w:pPr>
            <w:r>
              <w:rPr>
                <w:sz w:val="11"/>
              </w:rPr>
              <w:t>PETEN Y SOLOLA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C799" w14:textId="77777777" w:rsidR="00A66EC6" w:rsidRDefault="003543D3">
            <w:pPr>
              <w:pStyle w:val="TableParagraph"/>
              <w:spacing w:before="54" w:line="271" w:lineRule="auto"/>
              <w:ind w:left="18" w:right="15"/>
              <w:jc w:val="both"/>
              <w:rPr>
                <w:sz w:val="11"/>
              </w:rPr>
            </w:pPr>
            <w:r>
              <w:rPr>
                <w:sz w:val="11"/>
              </w:rPr>
              <w:t>PARTICIPAR EN EL INTERCAMBIO ENTRE GUATEMALA Y ESPAÑA QUE SE REALIZO CON EL OBJETIVO DE COMPARTIR LAS EXPERIENCIAS Y CAPACIDADES SOBRE INVESTIGACION FORENSE DE CAUSAS QUE OCASIONAN LOS INCENDIOS FORESTALES EN AREAS PROTEGIDAS Y EL MANEJO DE LA INFORMACION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FA71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356B44B" w14:textId="77777777" w:rsidR="00A66EC6" w:rsidRDefault="00A66EC6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04F79BC" w14:textId="77777777" w:rsidR="00A66EC6" w:rsidRDefault="003543D3">
            <w:pPr>
              <w:pStyle w:val="TableParagraph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E0EFF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1491FD1E" w14:textId="77777777" w:rsidR="00A66EC6" w:rsidRDefault="00A66EC6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FA82F61" w14:textId="77777777" w:rsidR="00A66EC6" w:rsidRDefault="003543D3">
            <w:pPr>
              <w:pStyle w:val="TableParagraph"/>
              <w:tabs>
                <w:tab w:val="left" w:pos="300"/>
              </w:tabs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1,721.30</w:t>
            </w:r>
          </w:p>
        </w:tc>
      </w:tr>
      <w:tr w:rsidR="00A66EC6" w14:paraId="439AE5D5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5C0E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A906A9D" w14:textId="77777777" w:rsidR="00A66EC6" w:rsidRDefault="003543D3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E798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DFF94E6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03/11/2021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1DDD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C8666C0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05/11/2021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A7D1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ED2F57D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031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79DA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4EEF77F0" w14:textId="77777777" w:rsidR="00A66EC6" w:rsidRDefault="003543D3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DAAVID ABRHAM CONTRERAS TREJO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0090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46F76E00" w14:textId="77777777" w:rsidR="00A66EC6" w:rsidRDefault="003543D3">
            <w:pPr>
              <w:pStyle w:val="TableParagraph"/>
              <w:spacing w:before="68"/>
              <w:ind w:left="232" w:right="233"/>
              <w:jc w:val="center"/>
              <w:rPr>
                <w:sz w:val="11"/>
              </w:rPr>
            </w:pPr>
            <w:r>
              <w:rPr>
                <w:sz w:val="11"/>
              </w:rPr>
              <w:t>IZABAL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E01A" w14:textId="77777777" w:rsidR="00A66EC6" w:rsidRDefault="00A66E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F900B7" w14:textId="77777777" w:rsidR="00A66EC6" w:rsidRDefault="003543D3">
            <w:pPr>
              <w:pStyle w:val="TableParagraph"/>
              <w:spacing w:line="271" w:lineRule="auto"/>
              <w:ind w:left="18" w:right="35"/>
              <w:rPr>
                <w:sz w:val="11"/>
              </w:rPr>
            </w:pPr>
            <w:r>
              <w:rPr>
                <w:sz w:val="11"/>
              </w:rPr>
              <w:t>REALIZACION DE CAPACITACION PARA EL LEVANTAMIENTO DE UNIDADES DE MUESTREO EL INVENTARIO FORESTAL NACIONAL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39F5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10C53ECE" w14:textId="77777777" w:rsidR="00A66EC6" w:rsidRDefault="003543D3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0D4B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B95F9BE" w14:textId="77777777" w:rsidR="00A66EC6" w:rsidRDefault="003543D3">
            <w:pPr>
              <w:pStyle w:val="TableParagraph"/>
              <w:tabs>
                <w:tab w:val="left" w:pos="388"/>
              </w:tabs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573.00</w:t>
            </w:r>
          </w:p>
        </w:tc>
      </w:tr>
      <w:tr w:rsidR="00A66EC6" w14:paraId="3DB46EB6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074E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CD4F687" w14:textId="77777777" w:rsidR="00A66EC6" w:rsidRDefault="003543D3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85EA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8D83901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04/11/2021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8A6B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13E0769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05/11/2021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0722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CB181D7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D5EB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09F176C9" w14:textId="77777777" w:rsidR="00A66EC6" w:rsidRDefault="003543D3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LUIS MANUEL LIMA GUILLEN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AB67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70CA529A" w14:textId="77777777" w:rsidR="00A66EC6" w:rsidRDefault="003543D3">
            <w:pPr>
              <w:pStyle w:val="TableParagraph"/>
              <w:spacing w:before="68"/>
              <w:ind w:left="232" w:right="232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C307" w14:textId="77777777" w:rsidR="00A66EC6" w:rsidRDefault="00A66E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79985D" w14:textId="77777777" w:rsidR="00A66EC6" w:rsidRDefault="003543D3">
            <w:pPr>
              <w:pStyle w:val="TableParagraph"/>
              <w:spacing w:line="271" w:lineRule="auto"/>
              <w:ind w:left="18" w:right="35"/>
              <w:rPr>
                <w:sz w:val="11"/>
              </w:rPr>
            </w:pPr>
            <w:r>
              <w:rPr>
                <w:sz w:val="11"/>
              </w:rPr>
              <w:t>INVESTIGACION FORENSE DE CAUSAS QUE OCASIONAN LOS INCENDIOS FORESTALES EN AREAS PROTEGIDAS Y EL MANEJO DE LA INFORMACION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2A28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717942D4" w14:textId="77777777" w:rsidR="00A66EC6" w:rsidRDefault="003543D3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5BA6C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ACDA15D" w14:textId="77777777" w:rsidR="00A66EC6" w:rsidRDefault="003543D3">
            <w:pPr>
              <w:pStyle w:val="TableParagraph"/>
              <w:tabs>
                <w:tab w:val="left" w:pos="388"/>
              </w:tabs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383.00</w:t>
            </w:r>
          </w:p>
        </w:tc>
      </w:tr>
      <w:tr w:rsidR="00A66EC6" w14:paraId="3C8BA6E8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14C2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7112BBF" w14:textId="77777777" w:rsidR="00A66EC6" w:rsidRDefault="003543D3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0CFC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DA70E25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04/11/2021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58D0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61A0652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05/11/2021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3AB3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5E5C6BC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EEBE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4DA4BDB3" w14:textId="77777777" w:rsidR="00A66EC6" w:rsidRDefault="003543D3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MARLIN ALEJANDRA GEORGE PORTILLO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B3A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7368C9AF" w14:textId="77777777" w:rsidR="00A66EC6" w:rsidRDefault="003543D3">
            <w:pPr>
              <w:pStyle w:val="TableParagraph"/>
              <w:spacing w:before="68"/>
              <w:ind w:left="232" w:right="232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21B5" w14:textId="77777777" w:rsidR="00A66EC6" w:rsidRDefault="003543D3">
            <w:pPr>
              <w:pStyle w:val="TableParagraph"/>
              <w:spacing w:before="38" w:line="271" w:lineRule="auto"/>
              <w:ind w:left="18" w:right="15"/>
              <w:jc w:val="both"/>
              <w:rPr>
                <w:sz w:val="11"/>
              </w:rPr>
            </w:pPr>
            <w:r>
              <w:rPr>
                <w:sz w:val="11"/>
              </w:rPr>
              <w:t xml:space="preserve">INTERCAMBIO DE EXPERIENCIAS </w:t>
            </w:r>
            <w:proofErr w:type="gramStart"/>
            <w:r>
              <w:rPr>
                <w:sz w:val="11"/>
              </w:rPr>
              <w:t>Y  CAPACIDADES</w:t>
            </w:r>
            <w:proofErr w:type="gramEnd"/>
            <w:r>
              <w:rPr>
                <w:sz w:val="11"/>
              </w:rPr>
              <w:t xml:space="preserve">  SOBRE  INVESTIGACION FORENSE DE CAUSAS QUE OCASIONAN LOS INCENDIOS FORESTALES EN AREAS PROTEGIDAS Y EL MANEJO DE LA</w:t>
            </w:r>
            <w:r>
              <w:rPr>
                <w:spacing w:val="-10"/>
                <w:sz w:val="11"/>
              </w:rPr>
              <w:t xml:space="preserve"> </w:t>
            </w:r>
            <w:r>
              <w:rPr>
                <w:sz w:val="11"/>
              </w:rPr>
              <w:t>INFORMACION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C38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4220246A" w14:textId="77777777" w:rsidR="00A66EC6" w:rsidRDefault="003543D3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1C8B4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91D8532" w14:textId="77777777" w:rsidR="00A66EC6" w:rsidRDefault="003543D3">
            <w:pPr>
              <w:pStyle w:val="TableParagraph"/>
              <w:tabs>
                <w:tab w:val="left" w:pos="388"/>
              </w:tabs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382.00</w:t>
            </w:r>
          </w:p>
        </w:tc>
      </w:tr>
      <w:tr w:rsidR="00A66EC6" w14:paraId="5B5E067A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E0A8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084D66B9" w14:textId="77777777" w:rsidR="00A66EC6" w:rsidRDefault="003543D3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8AF2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E61212F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08/11/2021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D58D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2075505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09/11/2021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6FA4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EA8C3B8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031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14D9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0951D314" w14:textId="77777777" w:rsidR="00A66EC6" w:rsidRDefault="003543D3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ALVARO MANOLO SUMALE BUEZ0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5EB0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C0C5728" w14:textId="77777777" w:rsidR="00A66EC6" w:rsidRDefault="003543D3">
            <w:pPr>
              <w:pStyle w:val="TableParagraph"/>
              <w:spacing w:before="68"/>
              <w:ind w:left="232" w:right="232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95D7" w14:textId="77777777" w:rsidR="00A66EC6" w:rsidRDefault="00A66E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1919C5" w14:textId="77777777" w:rsidR="00A66EC6" w:rsidRDefault="003543D3">
            <w:pPr>
              <w:pStyle w:val="TableParagraph"/>
              <w:spacing w:before="1" w:line="271" w:lineRule="auto"/>
              <w:ind w:left="18" w:right="35"/>
              <w:rPr>
                <w:sz w:val="11"/>
              </w:rPr>
            </w:pPr>
            <w:r>
              <w:rPr>
                <w:sz w:val="11"/>
              </w:rPr>
              <w:t xml:space="preserve">TRASLADAR PERSONAL AUDITORES GUBERNAMENTALES A </w:t>
            </w:r>
            <w:proofErr w:type="gramStart"/>
            <w:r>
              <w:rPr>
                <w:sz w:val="11"/>
              </w:rPr>
              <w:t>LA  REGIONAL</w:t>
            </w:r>
            <w:proofErr w:type="gramEnd"/>
            <w:r>
              <w:rPr>
                <w:sz w:val="11"/>
              </w:rPr>
              <w:t xml:space="preserve">  DE PETEN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6B0A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495D3B9E" w14:textId="77777777" w:rsidR="00A66EC6" w:rsidRDefault="003543D3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50633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98B9849" w14:textId="77777777" w:rsidR="00A66EC6" w:rsidRDefault="003543D3">
            <w:pPr>
              <w:pStyle w:val="TableParagraph"/>
              <w:tabs>
                <w:tab w:val="left" w:pos="388"/>
              </w:tabs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354.00</w:t>
            </w:r>
          </w:p>
        </w:tc>
      </w:tr>
      <w:tr w:rsidR="00A66EC6" w14:paraId="189FF78D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6DFB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3A271318" w14:textId="77777777" w:rsidR="00A66EC6" w:rsidRDefault="003543D3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628E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115851B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18/10/2021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1409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52D4BB9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29/10/2021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E9B9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8194AC7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95B4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DB9D2F6" w14:textId="77777777" w:rsidR="00A66EC6" w:rsidRDefault="003543D3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MAURICIO MILIAN CORDOVA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0688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30A36E4" w14:textId="77777777" w:rsidR="00A66EC6" w:rsidRDefault="003543D3">
            <w:pPr>
              <w:pStyle w:val="TableParagraph"/>
              <w:spacing w:before="68"/>
              <w:ind w:left="231" w:right="233"/>
              <w:jc w:val="center"/>
              <w:rPr>
                <w:sz w:val="11"/>
              </w:rPr>
            </w:pPr>
            <w:r>
              <w:rPr>
                <w:sz w:val="11"/>
              </w:rPr>
              <w:t>VERAPACES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BE78" w14:textId="77777777" w:rsidR="00A66EC6" w:rsidRDefault="003543D3">
            <w:pPr>
              <w:pStyle w:val="TableParagraph"/>
              <w:spacing w:before="38" w:line="271" w:lineRule="auto"/>
              <w:ind w:left="18" w:right="15"/>
              <w:jc w:val="both"/>
              <w:rPr>
                <w:sz w:val="11"/>
              </w:rPr>
            </w:pPr>
            <w:r>
              <w:rPr>
                <w:sz w:val="11"/>
              </w:rPr>
              <w:t xml:space="preserve">REALIZAR COMISION OFICIAL </w:t>
            </w:r>
            <w:proofErr w:type="gramStart"/>
            <w:r>
              <w:rPr>
                <w:sz w:val="11"/>
              </w:rPr>
              <w:t>DE  AUDITORIA</w:t>
            </w:r>
            <w:proofErr w:type="gramEnd"/>
            <w:r>
              <w:rPr>
                <w:sz w:val="11"/>
              </w:rPr>
              <w:t xml:space="preserve">  DE  CUMPLIMIENTO  Y  AUDITORIA DE ACTIVIDAD ADMINISTRATIVA EN EL  MONUMENTO  NATURAL  SEMUC CHAMPEY Y EN LA SUB REGIONAL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SALAMA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BBD1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7234F992" w14:textId="77777777" w:rsidR="00A66EC6" w:rsidRDefault="003543D3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73C2A" w14:textId="77777777" w:rsidR="00A66EC6" w:rsidRDefault="00A66EC6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EAC0747" w14:textId="77777777" w:rsidR="00A66EC6" w:rsidRDefault="003543D3">
            <w:pPr>
              <w:pStyle w:val="TableParagraph"/>
              <w:tabs>
                <w:tab w:val="left" w:pos="300"/>
              </w:tabs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3,326.00</w:t>
            </w:r>
          </w:p>
        </w:tc>
      </w:tr>
      <w:tr w:rsidR="00A66EC6" w14:paraId="62ED55E1" w14:textId="77777777">
        <w:trPr>
          <w:trHeight w:val="31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9E02" w14:textId="77777777" w:rsidR="00A66EC6" w:rsidRDefault="003543D3">
            <w:pPr>
              <w:pStyle w:val="TableParagraph"/>
              <w:spacing w:before="86"/>
              <w:ind w:left="48" w:right="49"/>
              <w:jc w:val="center"/>
              <w:rPr>
                <w:sz w:val="11"/>
              </w:rPr>
            </w:pPr>
            <w:r>
              <w:rPr>
                <w:sz w:val="11"/>
              </w:rPr>
              <w:t>VIÁTICO INTERNACIONAL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9F00" w14:textId="77777777" w:rsidR="00A66EC6" w:rsidRDefault="003543D3">
            <w:pPr>
              <w:pStyle w:val="TableParagraph"/>
              <w:spacing w:before="86"/>
              <w:ind w:left="172" w:right="16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8889" w14:textId="77777777" w:rsidR="00A66EC6" w:rsidRDefault="003543D3">
            <w:pPr>
              <w:pStyle w:val="TableParagraph"/>
              <w:spacing w:before="86"/>
              <w:ind w:left="132" w:right="132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B8D3" w14:textId="77777777" w:rsidR="00A66EC6" w:rsidRDefault="003543D3">
            <w:pPr>
              <w:pStyle w:val="TableParagraph"/>
              <w:spacing w:before="86"/>
              <w:ind w:left="132" w:right="133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5450" w14:textId="77777777" w:rsidR="00A66EC6" w:rsidRDefault="003543D3">
            <w:pPr>
              <w:pStyle w:val="TableParagraph"/>
              <w:spacing w:before="86"/>
              <w:ind w:left="852" w:right="85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5CDA" w14:textId="77777777" w:rsidR="00A66EC6" w:rsidRDefault="003543D3">
            <w:pPr>
              <w:pStyle w:val="TableParagraph"/>
              <w:spacing w:before="86"/>
              <w:ind w:left="228" w:right="233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DE3B" w14:textId="77777777" w:rsidR="00A66EC6" w:rsidRDefault="003543D3">
            <w:pPr>
              <w:pStyle w:val="TableParagraph"/>
              <w:spacing w:before="86"/>
              <w:ind w:left="1578" w:right="1578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3867" w14:textId="77777777" w:rsidR="00A66EC6" w:rsidRDefault="003543D3">
            <w:pPr>
              <w:pStyle w:val="TableParagraph"/>
              <w:spacing w:before="86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69F63" w14:textId="77777777" w:rsidR="00A66EC6" w:rsidRDefault="003543D3">
            <w:pPr>
              <w:pStyle w:val="TableParagraph"/>
              <w:spacing w:before="86"/>
              <w:ind w:left="4" w:right="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</w:tr>
    </w:tbl>
    <w:p w14:paraId="46048C6D" w14:textId="77777777" w:rsidR="00A66EC6" w:rsidRDefault="00A66EC6">
      <w:pPr>
        <w:jc w:val="center"/>
        <w:rPr>
          <w:sz w:val="11"/>
        </w:rPr>
        <w:sectPr w:rsidR="00A66EC6">
          <w:type w:val="continuous"/>
          <w:pgSz w:w="16840" w:h="11910" w:orient="landscape"/>
          <w:pgMar w:top="880" w:right="124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961"/>
        <w:gridCol w:w="889"/>
        <w:gridCol w:w="889"/>
        <w:gridCol w:w="2330"/>
        <w:gridCol w:w="1450"/>
        <w:gridCol w:w="3779"/>
        <w:gridCol w:w="1025"/>
        <w:gridCol w:w="805"/>
      </w:tblGrid>
      <w:tr w:rsidR="00A66EC6" w14:paraId="62FFD948" w14:textId="77777777">
        <w:trPr>
          <w:trHeight w:val="775"/>
        </w:trPr>
        <w:tc>
          <w:tcPr>
            <w:tcW w:w="1285" w:type="dxa"/>
            <w:tcBorders>
              <w:bottom w:val="thinThickMediumGap" w:sz="4" w:space="0" w:color="000000"/>
            </w:tcBorders>
            <w:shd w:val="clear" w:color="auto" w:fill="D7E3BB"/>
          </w:tcPr>
          <w:p w14:paraId="378C1CD2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153A7B5C" w14:textId="77777777" w:rsidR="00A66EC6" w:rsidRDefault="00A66EC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9B2E71" w14:textId="77777777" w:rsidR="00A66EC6" w:rsidRDefault="003543D3">
            <w:pPr>
              <w:pStyle w:val="TableParagraph"/>
              <w:ind w:left="489" w:right="4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</w:p>
        </w:tc>
        <w:tc>
          <w:tcPr>
            <w:tcW w:w="961" w:type="dxa"/>
            <w:tcBorders>
              <w:bottom w:val="thinThickMediumGap" w:sz="4" w:space="0" w:color="000000"/>
            </w:tcBorders>
            <w:shd w:val="clear" w:color="auto" w:fill="D7E3BB"/>
          </w:tcPr>
          <w:p w14:paraId="7F51A3D3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7A06E2BD" w14:textId="77777777" w:rsidR="00A66EC6" w:rsidRDefault="00A66EC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5356E0F" w14:textId="77777777" w:rsidR="00A66EC6" w:rsidRDefault="003543D3">
            <w:pPr>
              <w:pStyle w:val="TableParagraph"/>
              <w:ind w:left="65" w:right="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FECHA SALIDA</w:t>
            </w:r>
          </w:p>
        </w:tc>
        <w:tc>
          <w:tcPr>
            <w:tcW w:w="889" w:type="dxa"/>
            <w:tcBorders>
              <w:bottom w:val="thinThickMediumGap" w:sz="4" w:space="0" w:color="000000"/>
            </w:tcBorders>
            <w:shd w:val="clear" w:color="auto" w:fill="D7E3BB"/>
          </w:tcPr>
          <w:p w14:paraId="1DCC29F7" w14:textId="77777777" w:rsidR="00A66EC6" w:rsidRDefault="00A66EC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72AD97" w14:textId="77777777" w:rsidR="00A66EC6" w:rsidRDefault="003543D3">
            <w:pPr>
              <w:pStyle w:val="TableParagraph"/>
              <w:spacing w:line="254" w:lineRule="auto"/>
              <w:ind w:left="168" w:right="145" w:firstLine="96"/>
              <w:rPr>
                <w:b/>
                <w:sz w:val="13"/>
              </w:rPr>
            </w:pPr>
            <w:r>
              <w:rPr>
                <w:b/>
                <w:sz w:val="13"/>
              </w:rPr>
              <w:t>FECHA RETORNO</w:t>
            </w:r>
          </w:p>
        </w:tc>
        <w:tc>
          <w:tcPr>
            <w:tcW w:w="889" w:type="dxa"/>
            <w:tcBorders>
              <w:bottom w:val="thinThickMediumGap" w:sz="4" w:space="0" w:color="000000"/>
            </w:tcBorders>
            <w:shd w:val="clear" w:color="auto" w:fill="D7E3BB"/>
          </w:tcPr>
          <w:p w14:paraId="167A50ED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6D7F4A1E" w14:textId="77777777" w:rsidR="00A66EC6" w:rsidRDefault="00A66EC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74B5FAD" w14:textId="77777777" w:rsidR="00A66EC6" w:rsidRDefault="003543D3">
            <w:pPr>
              <w:pStyle w:val="TableParagraph"/>
              <w:ind w:left="147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</w:p>
        </w:tc>
        <w:tc>
          <w:tcPr>
            <w:tcW w:w="2330" w:type="dxa"/>
            <w:tcBorders>
              <w:bottom w:val="thinThickMediumGap" w:sz="4" w:space="0" w:color="000000"/>
            </w:tcBorders>
            <w:shd w:val="clear" w:color="auto" w:fill="D7E3BB"/>
          </w:tcPr>
          <w:p w14:paraId="31A25693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3BE0205E" w14:textId="77777777" w:rsidR="00A66EC6" w:rsidRDefault="00A66EC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0467D42" w14:textId="77777777" w:rsidR="00A66EC6" w:rsidRDefault="003543D3">
            <w:pPr>
              <w:pStyle w:val="TableParagraph"/>
              <w:ind w:left="256"/>
              <w:rPr>
                <w:b/>
                <w:sz w:val="13"/>
              </w:rPr>
            </w:pPr>
            <w:r>
              <w:rPr>
                <w:b/>
                <w:sz w:val="13"/>
              </w:rPr>
              <w:t>NOMBRE DEL SERVIDOR PÚBLICO</w:t>
            </w:r>
          </w:p>
        </w:tc>
        <w:tc>
          <w:tcPr>
            <w:tcW w:w="1450" w:type="dxa"/>
            <w:tcBorders>
              <w:bottom w:val="thinThickMediumGap" w:sz="4" w:space="0" w:color="000000"/>
            </w:tcBorders>
            <w:shd w:val="clear" w:color="auto" w:fill="D7E3BB"/>
          </w:tcPr>
          <w:p w14:paraId="4B400EEA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7388FADA" w14:textId="77777777" w:rsidR="00A66EC6" w:rsidRDefault="00A66EC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0C60D9" w14:textId="77777777" w:rsidR="00A66EC6" w:rsidRDefault="003543D3">
            <w:pPr>
              <w:pStyle w:val="TableParagraph"/>
              <w:ind w:left="451" w:right="4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DESTINO</w:t>
            </w:r>
          </w:p>
        </w:tc>
        <w:tc>
          <w:tcPr>
            <w:tcW w:w="3779" w:type="dxa"/>
            <w:tcBorders>
              <w:bottom w:val="thinThickMediumGap" w:sz="4" w:space="0" w:color="000000"/>
            </w:tcBorders>
            <w:shd w:val="clear" w:color="auto" w:fill="D7E3BB"/>
          </w:tcPr>
          <w:p w14:paraId="1AEC5527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778B775B" w14:textId="77777777" w:rsidR="00A66EC6" w:rsidRDefault="00A66EC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C6ED51F" w14:textId="77777777" w:rsidR="00A66EC6" w:rsidRDefault="003543D3">
            <w:pPr>
              <w:pStyle w:val="TableParagraph"/>
              <w:ind w:left="1314" w:right="1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OBJETIVO DEL VIAJE</w:t>
            </w:r>
          </w:p>
        </w:tc>
        <w:tc>
          <w:tcPr>
            <w:tcW w:w="1025" w:type="dxa"/>
            <w:tcBorders>
              <w:bottom w:val="thinThickMediumGap" w:sz="4" w:space="0" w:color="000000"/>
            </w:tcBorders>
            <w:shd w:val="clear" w:color="auto" w:fill="D7E3BB"/>
          </w:tcPr>
          <w:p w14:paraId="02F2D1DE" w14:textId="77777777" w:rsidR="00A66EC6" w:rsidRDefault="00A66EC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69EFB1" w14:textId="77777777" w:rsidR="00A66EC6" w:rsidRDefault="003543D3">
            <w:pPr>
              <w:pStyle w:val="TableParagraph"/>
              <w:spacing w:line="254" w:lineRule="auto"/>
              <w:ind w:left="84" w:right="73" w:firstLine="144"/>
              <w:rPr>
                <w:b/>
                <w:sz w:val="13"/>
              </w:rPr>
            </w:pPr>
            <w:r>
              <w:rPr>
                <w:b/>
                <w:sz w:val="13"/>
              </w:rPr>
              <w:t>COSTO DE BOLETO AEREO</w:t>
            </w:r>
          </w:p>
        </w:tc>
        <w:tc>
          <w:tcPr>
            <w:tcW w:w="805" w:type="dxa"/>
            <w:tcBorders>
              <w:bottom w:val="thinThickMediumGap" w:sz="4" w:space="0" w:color="000000"/>
            </w:tcBorders>
            <w:shd w:val="clear" w:color="auto" w:fill="D7E3BB"/>
          </w:tcPr>
          <w:p w14:paraId="531D1C10" w14:textId="77777777" w:rsidR="00A66EC6" w:rsidRDefault="00A66EC6">
            <w:pPr>
              <w:pStyle w:val="TableParagraph"/>
              <w:rPr>
                <w:b/>
                <w:sz w:val="12"/>
              </w:rPr>
            </w:pPr>
          </w:p>
          <w:p w14:paraId="1ECA7C96" w14:textId="77777777" w:rsidR="00A66EC6" w:rsidRDefault="00A66EC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1A5A1C" w14:textId="77777777" w:rsidR="00A66EC6" w:rsidRDefault="003543D3">
            <w:pPr>
              <w:pStyle w:val="TableParagraph"/>
              <w:ind w:left="197" w:right="1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COSTO</w:t>
            </w:r>
          </w:p>
        </w:tc>
      </w:tr>
      <w:tr w:rsidR="00A66EC6" w14:paraId="0F898D7F" w14:textId="77777777">
        <w:trPr>
          <w:trHeight w:val="704"/>
        </w:trPr>
        <w:tc>
          <w:tcPr>
            <w:tcW w:w="1285" w:type="dxa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0C3F9BB1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7F44846D" w14:textId="77777777" w:rsidR="00A66EC6" w:rsidRDefault="003543D3">
            <w:pPr>
              <w:pStyle w:val="TableParagraph"/>
              <w:spacing w:before="79" w:line="271" w:lineRule="auto"/>
              <w:ind w:left="206" w:right="62" w:hanging="80"/>
              <w:rPr>
                <w:sz w:val="11"/>
              </w:rPr>
            </w:pPr>
            <w:r>
              <w:rPr>
                <w:sz w:val="11"/>
              </w:rPr>
              <w:t>RECONOCIMIENTO DE GASTOS NACIONAL</w:t>
            </w:r>
          </w:p>
        </w:tc>
        <w:tc>
          <w:tcPr>
            <w:tcW w:w="96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5378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4F23DE76" w14:textId="77777777" w:rsidR="00A66EC6" w:rsidRDefault="00A66EC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1A33BB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03/11/2021</w:t>
            </w:r>
          </w:p>
        </w:tc>
        <w:tc>
          <w:tcPr>
            <w:tcW w:w="889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55C4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1ECA08F6" w14:textId="77777777" w:rsidR="00A66EC6" w:rsidRDefault="00A66EC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C68727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05/11/2021</w:t>
            </w:r>
          </w:p>
        </w:tc>
        <w:tc>
          <w:tcPr>
            <w:tcW w:w="889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CF71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5F91E795" w14:textId="77777777" w:rsidR="00A66EC6" w:rsidRDefault="00A66EC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B6E2E8B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8E85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0FF46042" w14:textId="77777777" w:rsidR="00A66EC6" w:rsidRDefault="00A66EC6">
            <w:pPr>
              <w:pStyle w:val="TableParagraph"/>
              <w:rPr>
                <w:b/>
                <w:sz w:val="13"/>
              </w:rPr>
            </w:pPr>
          </w:p>
          <w:p w14:paraId="2D1D7295" w14:textId="77777777" w:rsidR="00A66EC6" w:rsidRDefault="003543D3"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MANUEL ALEJANDRO COLINDRES ORELLANA</w:t>
            </w:r>
          </w:p>
        </w:tc>
        <w:tc>
          <w:tcPr>
            <w:tcW w:w="145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9738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6D3180F" w14:textId="77777777" w:rsidR="00A66EC6" w:rsidRDefault="00A66EC6">
            <w:pPr>
              <w:pStyle w:val="TableParagraph"/>
              <w:rPr>
                <w:b/>
                <w:sz w:val="13"/>
              </w:rPr>
            </w:pPr>
          </w:p>
          <w:p w14:paraId="4B4ED3B0" w14:textId="77777777" w:rsidR="00A66EC6" w:rsidRDefault="003543D3">
            <w:pPr>
              <w:pStyle w:val="TableParagraph"/>
              <w:ind w:left="232" w:right="232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D16B" w14:textId="77777777" w:rsidR="00A66EC6" w:rsidRDefault="003543D3">
            <w:pPr>
              <w:pStyle w:val="TableParagraph"/>
              <w:spacing w:before="49" w:line="271" w:lineRule="auto"/>
              <w:ind w:left="18" w:right="15"/>
              <w:jc w:val="both"/>
              <w:rPr>
                <w:sz w:val="11"/>
              </w:rPr>
            </w:pPr>
            <w:r>
              <w:rPr>
                <w:sz w:val="11"/>
              </w:rPr>
              <w:t>PARTICIPAR EN EL INTERCAMBIO ENTRE GUATEMALA Y ESPAÑA QUE SE REALIZO CON EL OBJETIVO DE COMPARTIR LAS EXPERIENCIAS Y CAPACIDADES SOBRE INVESTIGACION FORENSE DE CAUSAS QUE OCASIONAN LOS INCENDIOS FORESTALES EN AREAS PROTEGIDAS Y EL MANEJO DE LA INFORMACION</w:t>
            </w:r>
          </w:p>
        </w:tc>
        <w:tc>
          <w:tcPr>
            <w:tcW w:w="102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BE7B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43C12889" w14:textId="77777777" w:rsidR="00A66EC6" w:rsidRDefault="00A66EC6">
            <w:pPr>
              <w:pStyle w:val="TableParagraph"/>
              <w:rPr>
                <w:b/>
                <w:sz w:val="13"/>
              </w:rPr>
            </w:pPr>
          </w:p>
          <w:p w14:paraId="643CDDEB" w14:textId="77777777" w:rsidR="00A66EC6" w:rsidRDefault="003543D3">
            <w:pPr>
              <w:pStyle w:val="TableParagraph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14:paraId="0E1A6B86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69B9D6B" w14:textId="77777777" w:rsidR="00A66EC6" w:rsidRDefault="00A66EC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F2CC04" w14:textId="77777777" w:rsidR="00A66EC6" w:rsidRDefault="003543D3">
            <w:pPr>
              <w:pStyle w:val="TableParagraph"/>
              <w:tabs>
                <w:tab w:val="left" w:pos="300"/>
              </w:tabs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1,168.50</w:t>
            </w:r>
          </w:p>
        </w:tc>
      </w:tr>
      <w:tr w:rsidR="00A66EC6" w14:paraId="1AC4FD91" w14:textId="77777777">
        <w:trPr>
          <w:trHeight w:val="702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06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0FB8063" w14:textId="77777777" w:rsidR="00A66EC6" w:rsidRDefault="003543D3">
            <w:pPr>
              <w:pStyle w:val="TableParagraph"/>
              <w:spacing w:before="77" w:line="271" w:lineRule="auto"/>
              <w:ind w:left="206" w:right="62" w:hanging="80"/>
              <w:rPr>
                <w:sz w:val="11"/>
              </w:rPr>
            </w:pPr>
            <w:r>
              <w:rPr>
                <w:sz w:val="11"/>
              </w:rPr>
              <w:t>RECONOCIMIENTO DE 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1B32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0154713" w14:textId="77777777" w:rsidR="00A66EC6" w:rsidRDefault="00A66EC6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B546BC2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03/11/2021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D2BC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0BF4772" w14:textId="77777777" w:rsidR="00A66EC6" w:rsidRDefault="00A66EC6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524AF63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11/11/2021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5409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2C9CCC4" w14:textId="77777777" w:rsidR="00A66EC6" w:rsidRDefault="00A66EC6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2C13978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843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106639C0" w14:textId="77777777" w:rsidR="00A66EC6" w:rsidRDefault="00A66EC6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CC23233" w14:textId="77777777" w:rsidR="00A66EC6" w:rsidRDefault="003543D3"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DIEGO ANTONIO SILVA SANTIZO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91E4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5A45969E" w14:textId="77777777" w:rsidR="00A66EC6" w:rsidRDefault="00A66EC6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AB00D7B" w14:textId="77777777" w:rsidR="00A66EC6" w:rsidRDefault="003543D3">
            <w:pPr>
              <w:pStyle w:val="TableParagraph"/>
              <w:ind w:left="228" w:right="233"/>
              <w:jc w:val="center"/>
              <w:rPr>
                <w:sz w:val="11"/>
              </w:rPr>
            </w:pPr>
            <w:r>
              <w:rPr>
                <w:sz w:val="11"/>
              </w:rPr>
              <w:t>PETEN Y SOLOLA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0413" w14:textId="77777777" w:rsidR="00A66EC6" w:rsidRDefault="003543D3">
            <w:pPr>
              <w:pStyle w:val="TableParagraph"/>
              <w:spacing w:line="110" w:lineRule="exact"/>
              <w:ind w:left="18"/>
              <w:jc w:val="both"/>
              <w:rPr>
                <w:sz w:val="11"/>
              </w:rPr>
            </w:pPr>
            <w:r>
              <w:rPr>
                <w:sz w:val="11"/>
              </w:rPr>
              <w:t>REALIZAR COBERTURA FOTOGRAFICA Y VIDEOS PARA DOCUMENTAR LOS</w:t>
            </w:r>
          </w:p>
          <w:p w14:paraId="5B62FEF4" w14:textId="77777777" w:rsidR="00A66EC6" w:rsidRDefault="003543D3">
            <w:pPr>
              <w:pStyle w:val="TableParagraph"/>
              <w:spacing w:before="2" w:line="150" w:lineRule="atLeast"/>
              <w:ind w:left="18" w:right="16"/>
              <w:jc w:val="both"/>
              <w:rPr>
                <w:sz w:val="11"/>
              </w:rPr>
            </w:pPr>
            <w:r>
              <w:rPr>
                <w:sz w:val="11"/>
              </w:rPr>
              <w:t>EVENTOS: FIRMA DE ACUERDO DE COOPERACION CON LAS COMUNIDADES EL NARANJON Y LAS MOJARRAS, PETEN, INAUGURACION DE LA CAPACITACION DE EXPERIENCIAS EN LA GESTION INTEGRAL DE INCENDIOS FORESTALES EN PE</w:t>
            </w:r>
            <w:r>
              <w:rPr>
                <w:sz w:val="11"/>
              </w:rPr>
              <w:t>TEN Y SOLOLA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BD5D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BFC9A1D" w14:textId="77777777" w:rsidR="00A66EC6" w:rsidRDefault="00A66EC6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4B111CC" w14:textId="77777777" w:rsidR="00A66EC6" w:rsidRDefault="003543D3">
            <w:pPr>
              <w:pStyle w:val="TableParagraph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4689E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0C2E675E" w14:textId="77777777" w:rsidR="00A66EC6" w:rsidRDefault="00A66EC6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B403F30" w14:textId="77777777" w:rsidR="00A66EC6" w:rsidRDefault="003543D3">
            <w:pPr>
              <w:pStyle w:val="TableParagraph"/>
              <w:tabs>
                <w:tab w:val="left" w:pos="300"/>
              </w:tabs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1,072.00</w:t>
            </w:r>
          </w:p>
        </w:tc>
      </w:tr>
      <w:tr w:rsidR="00A66EC6" w14:paraId="277A815B" w14:textId="77777777">
        <w:trPr>
          <w:trHeight w:val="693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5129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48764F30" w14:textId="77777777" w:rsidR="00A66EC6" w:rsidRDefault="003543D3">
            <w:pPr>
              <w:pStyle w:val="TableParagraph"/>
              <w:spacing w:before="68" w:line="271" w:lineRule="auto"/>
              <w:ind w:left="206" w:right="62" w:hanging="80"/>
              <w:rPr>
                <w:sz w:val="11"/>
              </w:rPr>
            </w:pPr>
            <w:r>
              <w:rPr>
                <w:sz w:val="11"/>
              </w:rPr>
              <w:t>RECONOCIMIENTO DE 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AE3D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16D15725" w14:textId="77777777" w:rsidR="00A66EC6" w:rsidRDefault="00A66EC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08D904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03/11/2021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5F99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1FB22EDA" w14:textId="77777777" w:rsidR="00A66EC6" w:rsidRDefault="00A66EC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BC1280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05/11/2021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7FE7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81DC517" w14:textId="77777777" w:rsidR="00A66EC6" w:rsidRDefault="00A66EC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1EED14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FD6C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CFBD3F3" w14:textId="77777777" w:rsidR="00A66EC6" w:rsidRDefault="00A66EC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3FF0891" w14:textId="77777777" w:rsidR="00A66EC6" w:rsidRDefault="003543D3"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LUISANA MIROSLAVA PAZ AREVALO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5CBF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080ADC76" w14:textId="77777777" w:rsidR="00A66EC6" w:rsidRDefault="00A66EC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3B862E0" w14:textId="77777777" w:rsidR="00A66EC6" w:rsidRDefault="003543D3">
            <w:pPr>
              <w:pStyle w:val="TableParagraph"/>
              <w:ind w:left="232" w:right="232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F434" w14:textId="77777777" w:rsidR="00A66EC6" w:rsidRDefault="003543D3">
            <w:pPr>
              <w:pStyle w:val="TableParagraph"/>
              <w:spacing w:before="38" w:line="271" w:lineRule="auto"/>
              <w:ind w:left="18" w:right="15"/>
              <w:jc w:val="both"/>
              <w:rPr>
                <w:sz w:val="11"/>
              </w:rPr>
            </w:pPr>
            <w:r>
              <w:rPr>
                <w:sz w:val="11"/>
              </w:rPr>
              <w:t xml:space="preserve">APOYO EN COBERTURA PROTOCOLARIA Y DE COORDINACION DE LOS EVENTOS: FIRMA DE ACUERDO DE COOPERACION </w:t>
            </w:r>
            <w:r>
              <w:rPr>
                <w:spacing w:val="-3"/>
                <w:sz w:val="11"/>
              </w:rPr>
              <w:t xml:space="preserve">CON </w:t>
            </w:r>
            <w:r>
              <w:rPr>
                <w:sz w:val="11"/>
              </w:rPr>
              <w:t>LAS COMUNIDADES EL NARANJON Y LAS MOJARRAS, PETEN, INAUGURACION DE LA CAPACITACION DE EXPERIENCIAS EN LA GESTION INTEGRAL DE INCENDIOS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FORESTALES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5E03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40315AF4" w14:textId="77777777" w:rsidR="00A66EC6" w:rsidRDefault="00A66EC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07B0F84" w14:textId="77777777" w:rsidR="00A66EC6" w:rsidRDefault="003543D3">
            <w:pPr>
              <w:pStyle w:val="TableParagraph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</w:t>
            </w:r>
            <w:r>
              <w:rPr>
                <w:sz w:val="11"/>
              </w:rPr>
              <w:t>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F22BA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7BB4295C" w14:textId="77777777" w:rsidR="00A66EC6" w:rsidRDefault="00A66EC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A3AEEC" w14:textId="77777777" w:rsidR="00A66EC6" w:rsidRDefault="003543D3">
            <w:pPr>
              <w:pStyle w:val="TableParagraph"/>
              <w:tabs>
                <w:tab w:val="left" w:pos="388"/>
              </w:tabs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840.00</w:t>
            </w:r>
          </w:p>
        </w:tc>
      </w:tr>
      <w:tr w:rsidR="00A66EC6" w14:paraId="4F8533CC" w14:textId="77777777">
        <w:trPr>
          <w:trHeight w:val="55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4FEF" w14:textId="77777777" w:rsidR="00A66EC6" w:rsidRDefault="00A66EC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0244F6E" w14:textId="77777777" w:rsidR="00A66EC6" w:rsidRDefault="003543D3">
            <w:pPr>
              <w:pStyle w:val="TableParagraph"/>
              <w:spacing w:line="271" w:lineRule="auto"/>
              <w:ind w:left="206" w:right="62" w:hanging="80"/>
              <w:rPr>
                <w:sz w:val="11"/>
              </w:rPr>
            </w:pPr>
            <w:r>
              <w:rPr>
                <w:sz w:val="11"/>
              </w:rPr>
              <w:t>RECONOCIMIENTO DE 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ED00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371C0220" w14:textId="77777777" w:rsidR="00A66EC6" w:rsidRDefault="003543D3">
            <w:pPr>
              <w:pStyle w:val="TableParagraph"/>
              <w:spacing w:before="77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09/11/2021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5965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7E945460" w14:textId="77777777" w:rsidR="00A66EC6" w:rsidRDefault="003543D3">
            <w:pPr>
              <w:pStyle w:val="TableParagraph"/>
              <w:spacing w:before="77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11/11/2021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DB2B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1365B081" w14:textId="77777777" w:rsidR="00A66EC6" w:rsidRDefault="003543D3">
            <w:pPr>
              <w:pStyle w:val="TableParagraph"/>
              <w:spacing w:before="77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FAF6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55188EC0" w14:textId="77777777" w:rsidR="00A66EC6" w:rsidRDefault="003543D3">
            <w:pPr>
              <w:pStyle w:val="TableParagraph"/>
              <w:spacing w:before="85"/>
              <w:ind w:left="21"/>
              <w:rPr>
                <w:sz w:val="11"/>
              </w:rPr>
            </w:pPr>
            <w:r>
              <w:rPr>
                <w:sz w:val="11"/>
              </w:rPr>
              <w:t>NORMA YADIRA JOJ PUAC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3E5B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0B4A0466" w14:textId="77777777" w:rsidR="00A66EC6" w:rsidRDefault="003543D3">
            <w:pPr>
              <w:pStyle w:val="TableParagraph"/>
              <w:spacing w:before="85"/>
              <w:ind w:left="228" w:right="233"/>
              <w:jc w:val="center"/>
              <w:rPr>
                <w:sz w:val="11"/>
              </w:rPr>
            </w:pPr>
            <w:r>
              <w:rPr>
                <w:sz w:val="11"/>
              </w:rPr>
              <w:t>SOLOLA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80A4" w14:textId="77777777" w:rsidR="00A66EC6" w:rsidRDefault="003543D3">
            <w:pPr>
              <w:pStyle w:val="TableParagraph"/>
              <w:spacing w:before="55" w:line="271" w:lineRule="auto"/>
              <w:ind w:left="18" w:right="16"/>
              <w:jc w:val="both"/>
              <w:rPr>
                <w:sz w:val="11"/>
              </w:rPr>
            </w:pPr>
            <w:r>
              <w:rPr>
                <w:sz w:val="11"/>
              </w:rPr>
              <w:t xml:space="preserve">APOYO EN COBERTURA PERIODISTICA, PROTOCOLARIA Y DE COORDINACION DEL EVENTO: INAUGURACION DE LA </w:t>
            </w:r>
            <w:proofErr w:type="gramStart"/>
            <w:r>
              <w:rPr>
                <w:sz w:val="11"/>
              </w:rPr>
              <w:t>CAPACITACION  DE</w:t>
            </w:r>
            <w:proofErr w:type="gramEnd"/>
            <w:r>
              <w:rPr>
                <w:sz w:val="11"/>
              </w:rPr>
              <w:t xml:space="preserve">  EXPERIENCIAS  EN  LA GESTION INTEGRAL DE INCENDIOS FORESTALES EN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PETEN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E747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4E6B3E26" w14:textId="77777777" w:rsidR="00A66EC6" w:rsidRDefault="003543D3">
            <w:pPr>
              <w:pStyle w:val="TableParagraph"/>
              <w:spacing w:before="85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C09DB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3152C610" w14:textId="77777777" w:rsidR="00A66EC6" w:rsidRDefault="003543D3">
            <w:pPr>
              <w:pStyle w:val="TableParagraph"/>
              <w:tabs>
                <w:tab w:val="left" w:pos="388"/>
              </w:tabs>
              <w:spacing w:before="77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320.00</w:t>
            </w:r>
          </w:p>
        </w:tc>
      </w:tr>
      <w:tr w:rsidR="00A66EC6" w14:paraId="0888318B" w14:textId="77777777">
        <w:trPr>
          <w:trHeight w:val="422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FDBD" w14:textId="77777777" w:rsidR="00A66EC6" w:rsidRDefault="003543D3">
            <w:pPr>
              <w:pStyle w:val="TableParagraph"/>
              <w:spacing w:before="62" w:line="271" w:lineRule="auto"/>
              <w:ind w:left="206" w:right="62" w:hanging="80"/>
              <w:rPr>
                <w:sz w:val="11"/>
              </w:rPr>
            </w:pPr>
            <w:r>
              <w:rPr>
                <w:sz w:val="11"/>
              </w:rPr>
              <w:t>RECONOCIMIENTO DE 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1354" w14:textId="77777777" w:rsidR="00A66EC6" w:rsidRDefault="00A66EC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0F944EC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09/11/2021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EF8B" w14:textId="77777777" w:rsidR="00A66EC6" w:rsidRDefault="00A66EC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B539138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11/11/2021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F680" w14:textId="77777777" w:rsidR="00A66EC6" w:rsidRDefault="00A66EC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05B4838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5D44" w14:textId="77777777" w:rsidR="00A66EC6" w:rsidRDefault="00A66EC6">
            <w:pPr>
              <w:pStyle w:val="TableParagraph"/>
              <w:rPr>
                <w:b/>
                <w:sz w:val="11"/>
              </w:rPr>
            </w:pPr>
          </w:p>
          <w:p w14:paraId="2B7CDA23" w14:textId="77777777" w:rsidR="00A66EC6" w:rsidRDefault="003543D3"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ERICK FERNANDO ALVARADO ORELLANA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41C9" w14:textId="77777777" w:rsidR="00A66EC6" w:rsidRDefault="00A66EC6">
            <w:pPr>
              <w:pStyle w:val="TableParagraph"/>
              <w:rPr>
                <w:b/>
                <w:sz w:val="11"/>
              </w:rPr>
            </w:pPr>
          </w:p>
          <w:p w14:paraId="16EDAA64" w14:textId="77777777" w:rsidR="00A66EC6" w:rsidRDefault="003543D3">
            <w:pPr>
              <w:pStyle w:val="TableParagraph"/>
              <w:ind w:left="228" w:right="233"/>
              <w:jc w:val="center"/>
              <w:rPr>
                <w:sz w:val="11"/>
              </w:rPr>
            </w:pPr>
            <w:r>
              <w:rPr>
                <w:sz w:val="11"/>
              </w:rPr>
              <w:t>SOLOLA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873C" w14:textId="77777777" w:rsidR="00A66EC6" w:rsidRDefault="003543D3">
            <w:pPr>
              <w:pStyle w:val="TableParagraph"/>
              <w:spacing w:line="125" w:lineRule="exact"/>
              <w:ind w:left="18"/>
              <w:rPr>
                <w:sz w:val="11"/>
              </w:rPr>
            </w:pPr>
            <w:r>
              <w:rPr>
                <w:sz w:val="11"/>
              </w:rPr>
              <w:t>INTERCAMBIO DE EXPERIENCIAS Y CAPACIDADES SOBRE INVESTIGACION</w:t>
            </w:r>
          </w:p>
          <w:p w14:paraId="6086D885" w14:textId="77777777" w:rsidR="00A66EC6" w:rsidRDefault="003543D3">
            <w:pPr>
              <w:pStyle w:val="TableParagraph"/>
              <w:spacing w:before="1" w:line="152" w:lineRule="exact"/>
              <w:ind w:left="18" w:right="35"/>
              <w:rPr>
                <w:sz w:val="11"/>
              </w:rPr>
            </w:pPr>
            <w:r>
              <w:rPr>
                <w:sz w:val="11"/>
              </w:rPr>
              <w:t>FORENSE DE CAUSAS QUE OCASIONAN LOS INCENDIOS FORESTALES EN AREAS PROTEGIDAS Y EL MANEJO DE LA INFORMACION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4A59" w14:textId="77777777" w:rsidR="00A66EC6" w:rsidRDefault="00A66EC6">
            <w:pPr>
              <w:pStyle w:val="TableParagraph"/>
              <w:rPr>
                <w:b/>
                <w:sz w:val="11"/>
              </w:rPr>
            </w:pPr>
          </w:p>
          <w:p w14:paraId="5489FE9D" w14:textId="77777777" w:rsidR="00A66EC6" w:rsidRDefault="003543D3">
            <w:pPr>
              <w:pStyle w:val="TableParagraph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9B569" w14:textId="77777777" w:rsidR="00A66EC6" w:rsidRDefault="00A66EC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2B157F6" w14:textId="77777777" w:rsidR="00A66EC6" w:rsidRDefault="003543D3">
            <w:pPr>
              <w:pStyle w:val="TableParagraph"/>
              <w:tabs>
                <w:tab w:val="left" w:pos="388"/>
              </w:tabs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445.00</w:t>
            </w:r>
          </w:p>
        </w:tc>
      </w:tr>
      <w:tr w:rsidR="00A66EC6" w14:paraId="36F16C3B" w14:textId="77777777">
        <w:trPr>
          <w:trHeight w:val="782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454F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3C2CE129" w14:textId="77777777" w:rsidR="00A66EC6" w:rsidRDefault="00A66EC6">
            <w:pPr>
              <w:pStyle w:val="TableParagraph"/>
              <w:spacing w:before="7"/>
              <w:rPr>
                <w:b/>
                <w:sz w:val="9"/>
              </w:rPr>
            </w:pPr>
          </w:p>
          <w:p w14:paraId="20C6A64E" w14:textId="77777777" w:rsidR="00A66EC6" w:rsidRDefault="003543D3">
            <w:pPr>
              <w:pStyle w:val="TableParagraph"/>
              <w:spacing w:line="271" w:lineRule="auto"/>
              <w:ind w:left="206" w:right="62" w:hanging="80"/>
              <w:rPr>
                <w:sz w:val="11"/>
              </w:rPr>
            </w:pPr>
            <w:r>
              <w:rPr>
                <w:sz w:val="11"/>
              </w:rPr>
              <w:t>RECONOCIMIENTO DE 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D1F4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551172C1" w14:textId="77777777" w:rsidR="00A66EC6" w:rsidRDefault="00A66EC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6C2C5C" w14:textId="77777777" w:rsidR="00A66EC6" w:rsidRDefault="003543D3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02/11/2021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7B85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09057CB4" w14:textId="77777777" w:rsidR="00A66EC6" w:rsidRDefault="00A66EC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8DC1A2" w14:textId="77777777" w:rsidR="00A66EC6" w:rsidRDefault="003543D3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05/11/2021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3F31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5266FE63" w14:textId="77777777" w:rsidR="00A66EC6" w:rsidRDefault="00A66EC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39EFA9" w14:textId="77777777" w:rsidR="00A66EC6" w:rsidRDefault="003543D3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131D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5D662EE1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3421446E" w14:textId="77777777" w:rsidR="00A66EC6" w:rsidRDefault="003543D3">
            <w:pPr>
              <w:pStyle w:val="TableParagraph"/>
              <w:spacing w:before="67"/>
              <w:ind w:left="21"/>
              <w:rPr>
                <w:sz w:val="11"/>
              </w:rPr>
            </w:pPr>
            <w:r>
              <w:rPr>
                <w:sz w:val="11"/>
              </w:rPr>
              <w:t>SAMUEL CAMEY CURRUCHICH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0FDE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09ACA4AC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3F36190D" w14:textId="77777777" w:rsidR="00A66EC6" w:rsidRDefault="003543D3">
            <w:pPr>
              <w:pStyle w:val="TableParagraph"/>
              <w:spacing w:before="67"/>
              <w:ind w:left="232" w:right="233"/>
              <w:jc w:val="center"/>
              <w:rPr>
                <w:sz w:val="11"/>
              </w:rPr>
            </w:pPr>
            <w:r>
              <w:rPr>
                <w:sz w:val="11"/>
              </w:rPr>
              <w:t>ALTIPLANO CENTRAL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D4E7" w14:textId="77777777" w:rsidR="00A66EC6" w:rsidRDefault="00A66EC6">
            <w:pPr>
              <w:pStyle w:val="TableParagraph"/>
              <w:rPr>
                <w:b/>
                <w:sz w:val="13"/>
              </w:rPr>
            </w:pPr>
          </w:p>
          <w:p w14:paraId="58D358D7" w14:textId="77777777" w:rsidR="00A66EC6" w:rsidRDefault="003543D3">
            <w:pPr>
              <w:pStyle w:val="TableParagraph"/>
              <w:spacing w:line="271" w:lineRule="auto"/>
              <w:ind w:left="18" w:right="19"/>
              <w:jc w:val="both"/>
              <w:rPr>
                <w:sz w:val="11"/>
              </w:rPr>
            </w:pPr>
            <w:r>
              <w:rPr>
                <w:sz w:val="11"/>
              </w:rPr>
              <w:t>SEGUIMIENTO AL PROCESO DE ELABORACIÓN DEL PLAN MAESTRO DEL PARQUE REGIONAL MUNICIPAL CERRO PAPA'A Y DEL PLAN MAESTRO DEL PARQUE REGIONAL MUNICIPAL CERRO PANAN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0F6A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19D03126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2FA37E6" w14:textId="77777777" w:rsidR="00A66EC6" w:rsidRDefault="003543D3">
            <w:pPr>
              <w:pStyle w:val="TableParagraph"/>
              <w:spacing w:before="67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F5C21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7DBE3534" w14:textId="77777777" w:rsidR="00A66EC6" w:rsidRDefault="00A66EC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0BF638" w14:textId="77777777" w:rsidR="00A66EC6" w:rsidRDefault="003543D3">
            <w:pPr>
              <w:pStyle w:val="TableParagraph"/>
              <w:tabs>
                <w:tab w:val="left" w:pos="388"/>
              </w:tabs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636.00</w:t>
            </w:r>
          </w:p>
        </w:tc>
      </w:tr>
      <w:tr w:rsidR="00A66EC6" w14:paraId="1E027C23" w14:textId="77777777">
        <w:trPr>
          <w:trHeight w:val="629"/>
        </w:trPr>
        <w:tc>
          <w:tcPr>
            <w:tcW w:w="1285" w:type="dxa"/>
            <w:tcBorders>
              <w:top w:val="single" w:sz="4" w:space="0" w:color="000000"/>
              <w:right w:val="single" w:sz="4" w:space="0" w:color="000000"/>
            </w:tcBorders>
          </w:tcPr>
          <w:p w14:paraId="66D1DB83" w14:textId="77777777" w:rsidR="00A66EC6" w:rsidRDefault="00A66EC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BDF26C1" w14:textId="77777777" w:rsidR="00A66EC6" w:rsidRDefault="003543D3">
            <w:pPr>
              <w:pStyle w:val="TableParagraph"/>
              <w:spacing w:before="1" w:line="271" w:lineRule="auto"/>
              <w:ind w:left="62" w:right="62" w:firstLine="64"/>
              <w:rPr>
                <w:sz w:val="11"/>
              </w:rPr>
            </w:pPr>
            <w:r>
              <w:rPr>
                <w:sz w:val="11"/>
              </w:rPr>
              <w:t>RECONOCIMIENTO DE GASTOS INTERNACIONAL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E7EBF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4B14DEA" w14:textId="77777777" w:rsidR="00A66EC6" w:rsidRDefault="00A66EC6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106CC65" w14:textId="77777777" w:rsidR="00A66EC6" w:rsidRDefault="003543D3">
            <w:pPr>
              <w:pStyle w:val="TableParagraph"/>
              <w:ind w:left="172" w:right="16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C15FC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62442F79" w14:textId="77777777" w:rsidR="00A66EC6" w:rsidRDefault="00A66EC6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CDE275F" w14:textId="77777777" w:rsidR="00A66EC6" w:rsidRDefault="003543D3">
            <w:pPr>
              <w:pStyle w:val="TableParagraph"/>
              <w:ind w:left="132" w:right="132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94F5D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11867356" w14:textId="77777777" w:rsidR="00A66EC6" w:rsidRDefault="00A66EC6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E0367D5" w14:textId="77777777" w:rsidR="00A66EC6" w:rsidRDefault="003543D3">
            <w:pPr>
              <w:pStyle w:val="TableParagraph"/>
              <w:ind w:left="132" w:right="133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33C0F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5E13D1A8" w14:textId="77777777" w:rsidR="00A66EC6" w:rsidRDefault="00A66EC6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95EFB70" w14:textId="77777777" w:rsidR="00A66EC6" w:rsidRDefault="003543D3">
            <w:pPr>
              <w:pStyle w:val="TableParagraph"/>
              <w:ind w:left="852" w:right="85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0D6A0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4B9670EC" w14:textId="77777777" w:rsidR="00A66EC6" w:rsidRDefault="00A66EC6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576DB6F" w14:textId="77777777" w:rsidR="00A66EC6" w:rsidRDefault="003543D3">
            <w:pPr>
              <w:pStyle w:val="TableParagraph"/>
              <w:ind w:left="228" w:right="233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D1907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2645E402" w14:textId="77777777" w:rsidR="00A66EC6" w:rsidRDefault="00A66EC6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248D89F" w14:textId="77777777" w:rsidR="00A66EC6" w:rsidRDefault="003543D3">
            <w:pPr>
              <w:pStyle w:val="TableParagraph"/>
              <w:ind w:left="1578" w:right="1578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B38EF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06B3F541" w14:textId="77777777" w:rsidR="00A66EC6" w:rsidRDefault="00A66EC6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0D47C94" w14:textId="77777777" w:rsidR="00A66EC6" w:rsidRDefault="003543D3">
            <w:pPr>
              <w:pStyle w:val="TableParagraph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</w:tcPr>
          <w:p w14:paraId="32BC1BEC" w14:textId="77777777" w:rsidR="00A66EC6" w:rsidRDefault="00A66EC6">
            <w:pPr>
              <w:pStyle w:val="TableParagraph"/>
              <w:rPr>
                <w:b/>
                <w:sz w:val="10"/>
              </w:rPr>
            </w:pPr>
          </w:p>
          <w:p w14:paraId="7588049F" w14:textId="77777777" w:rsidR="00A66EC6" w:rsidRDefault="00A66EC6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7E264A6F" w14:textId="77777777" w:rsidR="00A66EC6" w:rsidRDefault="003543D3">
            <w:pPr>
              <w:pStyle w:val="TableParagraph"/>
              <w:ind w:left="4" w:right="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</w:tr>
      <w:tr w:rsidR="00A66EC6" w14:paraId="0693D1FD" w14:textId="77777777">
        <w:trPr>
          <w:trHeight w:val="155"/>
        </w:trPr>
        <w:tc>
          <w:tcPr>
            <w:tcW w:w="13413" w:type="dxa"/>
            <w:gridSpan w:val="9"/>
            <w:tcBorders>
              <w:left w:val="nil"/>
              <w:right w:val="nil"/>
            </w:tcBorders>
          </w:tcPr>
          <w:p w14:paraId="60610F46" w14:textId="77777777" w:rsidR="00A66EC6" w:rsidRDefault="00A66EC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66EC6" w14:paraId="3D02E8CA" w14:textId="77777777">
        <w:trPr>
          <w:trHeight w:val="156"/>
        </w:trPr>
        <w:tc>
          <w:tcPr>
            <w:tcW w:w="13413" w:type="dxa"/>
            <w:gridSpan w:val="9"/>
          </w:tcPr>
          <w:p w14:paraId="6FEB9D6A" w14:textId="77777777" w:rsidR="00A66EC6" w:rsidRDefault="003543D3">
            <w:pPr>
              <w:pStyle w:val="TableParagraph"/>
              <w:spacing w:line="136" w:lineRule="exact"/>
              <w:ind w:left="22"/>
              <w:rPr>
                <w:b/>
                <w:sz w:val="13"/>
              </w:rPr>
            </w:pPr>
            <w:r>
              <w:rPr>
                <w:b/>
                <w:sz w:val="13"/>
              </w:rPr>
              <w:t>* Viáticos Nacionales autorizados y financiados durante el mes de noviembre de 2021.</w:t>
            </w:r>
          </w:p>
        </w:tc>
      </w:tr>
      <w:tr w:rsidR="00A66EC6" w14:paraId="0334DB0A" w14:textId="77777777">
        <w:trPr>
          <w:trHeight w:val="156"/>
        </w:trPr>
        <w:tc>
          <w:tcPr>
            <w:tcW w:w="13413" w:type="dxa"/>
            <w:gridSpan w:val="9"/>
          </w:tcPr>
          <w:p w14:paraId="33A95BD5" w14:textId="77777777" w:rsidR="00A66EC6" w:rsidRDefault="003543D3">
            <w:pPr>
              <w:pStyle w:val="TableParagraph"/>
              <w:spacing w:line="136" w:lineRule="exact"/>
              <w:ind w:left="22"/>
              <w:rPr>
                <w:b/>
                <w:sz w:val="13"/>
              </w:rPr>
            </w:pPr>
            <w:r>
              <w:rPr>
                <w:b/>
                <w:sz w:val="13"/>
              </w:rPr>
              <w:t>* Durante el mes de noviembre del 2021 no se registró movimiento de Viáticos Internacionales.</w:t>
            </w:r>
          </w:p>
        </w:tc>
      </w:tr>
      <w:tr w:rsidR="00A66EC6" w14:paraId="7BCC28E4" w14:textId="77777777">
        <w:trPr>
          <w:trHeight w:val="156"/>
        </w:trPr>
        <w:tc>
          <w:tcPr>
            <w:tcW w:w="13413" w:type="dxa"/>
            <w:gridSpan w:val="9"/>
          </w:tcPr>
          <w:p w14:paraId="1DC3CE40" w14:textId="77777777" w:rsidR="00A66EC6" w:rsidRDefault="003543D3">
            <w:pPr>
              <w:pStyle w:val="TableParagraph"/>
              <w:spacing w:line="136" w:lineRule="exact"/>
              <w:ind w:left="22"/>
              <w:rPr>
                <w:b/>
                <w:sz w:val="13"/>
              </w:rPr>
            </w:pPr>
            <w:r>
              <w:rPr>
                <w:b/>
                <w:sz w:val="13"/>
              </w:rPr>
              <w:t>* Durante el mes de noviembre del 2021 no se registró movimiento de Reconocimiento de Gastos Internacionales.</w:t>
            </w:r>
          </w:p>
        </w:tc>
      </w:tr>
    </w:tbl>
    <w:p w14:paraId="6249BA26" w14:textId="77777777" w:rsidR="003543D3" w:rsidRDefault="003543D3"/>
    <w:sectPr w:rsidR="003543D3">
      <w:pgSz w:w="16840" w:h="11910" w:orient="landscape"/>
      <w:pgMar w:top="860" w:right="1240" w:bottom="280" w:left="1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C6"/>
    <w:rsid w:val="003543D3"/>
    <w:rsid w:val="004E4747"/>
    <w:rsid w:val="00A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3CB1"/>
  <w15:docId w15:val="{44F7DA40-535A-4C27-A9BD-C47A75B0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2021-12-29T13:35:00Z</dcterms:created>
  <dcterms:modified xsi:type="dcterms:W3CDTF">2021-12-29T13:35:00Z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2021-12-10T00:00:00Z</vt:filetime>
  </property>
</Properties>
</file>