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9F1F" w14:textId="77777777" w:rsidR="00AC6734" w:rsidRDefault="00AB3A8F" w:rsidP="00134B8A">
      <w:pPr>
        <w:pStyle w:val="Textoindependiente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 w:bidi="ar-SA"/>
        </w:rPr>
        <w:drawing>
          <wp:inline distT="0" distB="0" distL="0" distR="0" wp14:anchorId="3C72510D" wp14:editId="089C2EA0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57D4" w14:textId="77777777" w:rsidR="00482192" w:rsidRDefault="00482192">
      <w:pPr>
        <w:pStyle w:val="Textoindependiente"/>
        <w:ind w:left="5085"/>
        <w:rPr>
          <w:rFonts w:ascii="Times New Roman"/>
          <w:b w:val="0"/>
          <w:sz w:val="20"/>
        </w:rPr>
      </w:pPr>
    </w:p>
    <w:p w14:paraId="55304B9D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CONSEJO NACIONAL DE AREAS PROTEGIDAS -CONAP-</w:t>
      </w:r>
    </w:p>
    <w:p w14:paraId="38D19995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5ta. Avenida 6-06 Zona 1</w:t>
      </w:r>
    </w:p>
    <w:p w14:paraId="5BFDB0E9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HORARIO DE ATENCIÓN: de 7:00 a 15:00</w:t>
      </w:r>
    </w:p>
    <w:p w14:paraId="2E78B4EF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TELÉFONO: 2291 - 4600</w:t>
      </w:r>
    </w:p>
    <w:p w14:paraId="67C209F1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DIRECTOR: Licda. Angela Carina Díaz Contreras</w:t>
      </w:r>
    </w:p>
    <w:p w14:paraId="1A044994" w14:textId="77777777" w:rsidR="00134B8A" w:rsidRPr="00134B8A" w:rsidRDefault="003D1A6D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ENCARGADO</w:t>
      </w:r>
      <w:r w:rsidR="00134B8A"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DE ACTUALIZACIÓN: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Luis Fernando </w:t>
      </w:r>
      <w:proofErr w:type="spellStart"/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Zuñiga</w:t>
      </w:r>
      <w:proofErr w:type="spellEnd"/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Flores</w:t>
      </w:r>
    </w:p>
    <w:p w14:paraId="3187833D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FECHA DE ACTUALIZACIÓN: </w:t>
      </w:r>
      <w:r w:rsidR="003D1A6D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02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de </w:t>
      </w:r>
      <w:r w:rsidR="003D1A6D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julio</w:t>
      </w:r>
      <w:r w:rsidR="0023525B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De 2021</w:t>
      </w:r>
    </w:p>
    <w:p w14:paraId="36C29826" w14:textId="77777777" w:rsidR="00134B8A" w:rsidRDefault="00134B8A" w:rsidP="003D1A6D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CORRESPONDE AL MES DE: </w:t>
      </w:r>
      <w:r w:rsidR="003D1A6D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JUNIO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2021</w:t>
      </w:r>
    </w:p>
    <w:p w14:paraId="6253AD3D" w14:textId="77777777" w:rsidR="0023525B" w:rsidRDefault="0023525B"/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992"/>
        <w:gridCol w:w="992"/>
        <w:gridCol w:w="2126"/>
        <w:gridCol w:w="1418"/>
        <w:gridCol w:w="3402"/>
        <w:gridCol w:w="1134"/>
        <w:gridCol w:w="1134"/>
      </w:tblGrid>
      <w:tr w:rsidR="0078108A" w:rsidRPr="0078108A" w14:paraId="07B333C1" w14:textId="77777777" w:rsidTr="0078108A">
        <w:trPr>
          <w:trHeight w:val="56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3F29E94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TIPO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5E74D1E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SALIDA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586493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RETORNO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BB2E014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RENGLÓN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84B1BB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NOMBRE DEL SERVIDOR PÚBLICO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473C52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DESTINO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8602CEF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OBJETIVO DEL VIAJE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CA8A1A4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COSTO DE BOLETO AEREO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C4E021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 xml:space="preserve"> COSTO </w:t>
            </w:r>
          </w:p>
        </w:tc>
      </w:tr>
      <w:tr w:rsidR="0078108A" w:rsidRPr="0078108A" w14:paraId="6DB31EF2" w14:textId="77777777" w:rsidTr="0078108A">
        <w:trPr>
          <w:trHeight w:val="55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F49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B18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19/04/2021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4FC1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23/04/2021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579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63ED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MARINA LILIANA GARCIA TZIRIN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6233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PETEN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15F8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GIRA DE CAMPO PARA ANALIZAR LOS INSTRUMENTOS DE GESTION DEL SIGAP Y DE LA DIVERSIDAD BIOLOGICA, PARA EL ANALISIS ESTRATEGICO DE PARTICIPACION SOCIAL.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3F5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D82E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937.00 </w:t>
            </w:r>
          </w:p>
        </w:tc>
      </w:tr>
      <w:tr w:rsidR="0078108A" w:rsidRPr="0078108A" w14:paraId="78F959BA" w14:textId="77777777" w:rsidTr="0078108A">
        <w:trPr>
          <w:trHeight w:val="419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19A3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F1A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A45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FB7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FE37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HERNAN ADALLI DE LEON MEJIA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5E3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7250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COMISION OFICIAL DE AUDITORIA.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23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B1DD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3,376.50 </w:t>
            </w:r>
          </w:p>
        </w:tc>
      </w:tr>
      <w:tr w:rsidR="0078108A" w:rsidRPr="0078108A" w14:paraId="57FE3F82" w14:textId="77777777" w:rsidTr="0078108A">
        <w:trPr>
          <w:trHeight w:val="4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2AE3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2C0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70A3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029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68D8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HARRY ERICK WAIGHT ZETINA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0866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A68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COMISION OFICIAL DE AUDITORIA.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A1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CB0B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3,392.50 </w:t>
            </w:r>
          </w:p>
        </w:tc>
      </w:tr>
      <w:tr w:rsidR="0078108A" w:rsidRPr="0078108A" w14:paraId="736E53AA" w14:textId="77777777" w:rsidTr="0078108A">
        <w:trPr>
          <w:trHeight w:val="41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840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9EB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779B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47BB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348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EDGAR OBDULIO CAPPA ROSALES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C8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PARQUE NACIONAL, RIO DULCE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344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COMISION OFICIAL DE AUDITORIA.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ED30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4372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3,266.00 </w:t>
            </w:r>
          </w:p>
        </w:tc>
      </w:tr>
      <w:tr w:rsidR="0078108A" w:rsidRPr="0078108A" w14:paraId="090B773F" w14:textId="77777777" w:rsidTr="0078108A">
        <w:trPr>
          <w:trHeight w:val="69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62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BD6A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17/05/2021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570A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19/05/2021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D1B4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D3A4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CARLOS ENRIQUE GODOY LIERE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F5FE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130D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REUNIONES DE TRABAJO Y ANALISIS RELATIVO A SOLICITUDES PARA SUSCRIBIR CONVENIOS DE GESTION COMPARTIDA PARA EL MANEJO DEL CENTRO DE CAPACITACION LAS CAMELIAS Y EL PARQUE NACIONAL RIO DULCE.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44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075F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810.00 </w:t>
            </w:r>
          </w:p>
        </w:tc>
      </w:tr>
      <w:tr w:rsidR="0078108A" w:rsidRPr="0078108A" w14:paraId="314A613F" w14:textId="77777777" w:rsidTr="0078108A">
        <w:trPr>
          <w:trHeight w:val="84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40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37F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17/05/2021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06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19/05/2021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1C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BE7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LUCILA SIOMARA PEREZ LOPEZ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133B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100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DAR SEGUIMIENTO A LAS SOLICITUDES DE GESTION COMPARTIDA POR LA ASOCIACION AK'TENAMIT Y ASOCIACION BALAM DEL CENTRO DE CAPACITACIONES PARA LA CONSERVACION DE BIODIVERSIDAD BIOLOGICA LAS CAMELIAS, PARQUE NACIONAL RIO DULCE.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3A5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AA84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805.00 </w:t>
            </w:r>
          </w:p>
        </w:tc>
      </w:tr>
      <w:tr w:rsidR="0078108A" w:rsidRPr="0078108A" w14:paraId="599617E3" w14:textId="77777777" w:rsidTr="0078108A">
        <w:trPr>
          <w:trHeight w:val="54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8D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B5FB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1FA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9E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891E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LUIS ENRIQUE PINELO GUZMAN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31D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CIUDAD DE GUATEMALA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0AAC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REALIZAR LA RECEPCION Y TRASLADO DE CUPONES DE COMBUSTIBLE DE CONAP CENTRAL HASTA LA SEDE REGIONAL DE PETEN.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9F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6EA1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352.50 </w:t>
            </w:r>
          </w:p>
        </w:tc>
      </w:tr>
      <w:tr w:rsidR="0078108A" w:rsidRPr="0078108A" w14:paraId="50D1D8AB" w14:textId="77777777" w:rsidTr="0078108A">
        <w:trPr>
          <w:trHeight w:val="4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3FA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INTERNACIONAL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8F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25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920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CA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B50E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A5E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1A6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5D8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  <w:tr w:rsidR="0078108A" w:rsidRPr="0078108A" w14:paraId="157641D5" w14:textId="77777777" w:rsidTr="0078108A">
        <w:trPr>
          <w:trHeight w:val="41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7E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D5F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B7A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2A3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716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CESAR ARMANDO BOL CHOCOOJ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84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F492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ACTUALIZACION DE TARJETAS DE RESPONSABILIDAD.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CE5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3760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3,137.00 </w:t>
            </w:r>
          </w:p>
        </w:tc>
      </w:tr>
      <w:tr w:rsidR="0078108A" w:rsidRPr="0078108A" w14:paraId="6105339D" w14:textId="77777777" w:rsidTr="0078108A">
        <w:trPr>
          <w:trHeight w:val="5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47B1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INTERNACIONAL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DC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58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FEEA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35C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7DF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6909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54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E515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</w:tbl>
    <w:p w14:paraId="1F99F7D6" w14:textId="77777777" w:rsidR="00A02F2A" w:rsidRDefault="00A02F2A"/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2"/>
      </w:tblGrid>
      <w:tr w:rsidR="00A02F2A" w14:paraId="66921675" w14:textId="77777777" w:rsidTr="00D03A7B">
        <w:trPr>
          <w:trHeight w:val="147"/>
        </w:trPr>
        <w:tc>
          <w:tcPr>
            <w:tcW w:w="13882" w:type="dxa"/>
          </w:tcPr>
          <w:p w14:paraId="70C5927F" w14:textId="77777777" w:rsidR="00A02F2A" w:rsidRPr="00867377" w:rsidRDefault="00A02F2A" w:rsidP="0078108A">
            <w:pPr>
              <w:pStyle w:val="TableParagraph"/>
              <w:spacing w:line="128" w:lineRule="exact"/>
              <w:ind w:left="21"/>
              <w:rPr>
                <w:b/>
                <w:w w:val="105"/>
                <w:sz w:val="14"/>
                <w:szCs w:val="14"/>
              </w:rPr>
            </w:pPr>
            <w:r w:rsidRPr="00867377">
              <w:rPr>
                <w:b/>
                <w:w w:val="105"/>
                <w:sz w:val="14"/>
                <w:szCs w:val="14"/>
              </w:rPr>
              <w:t xml:space="preserve">* Viáticos Nacionales autorizados y financiados durante el mes de </w:t>
            </w:r>
            <w:r w:rsidR="0078108A">
              <w:rPr>
                <w:b/>
                <w:w w:val="105"/>
                <w:sz w:val="14"/>
                <w:szCs w:val="14"/>
              </w:rPr>
              <w:t>junio</w:t>
            </w:r>
            <w:r w:rsidRPr="00867377">
              <w:rPr>
                <w:b/>
                <w:w w:val="105"/>
                <w:sz w:val="14"/>
                <w:szCs w:val="14"/>
              </w:rPr>
              <w:t xml:space="preserve"> de 2021.</w:t>
            </w:r>
          </w:p>
        </w:tc>
      </w:tr>
      <w:tr w:rsidR="00A02F2A" w14:paraId="491EADE9" w14:textId="77777777" w:rsidTr="00D03A7B">
        <w:trPr>
          <w:trHeight w:val="147"/>
        </w:trPr>
        <w:tc>
          <w:tcPr>
            <w:tcW w:w="13882" w:type="dxa"/>
          </w:tcPr>
          <w:p w14:paraId="0D747E51" w14:textId="77777777" w:rsidR="00A02F2A" w:rsidRPr="00134B8A" w:rsidRDefault="00A02F2A" w:rsidP="0078108A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78108A">
              <w:rPr>
                <w:b/>
                <w:w w:val="105"/>
                <w:sz w:val="14"/>
                <w:szCs w:val="14"/>
              </w:rPr>
              <w:t>junio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del 2021 no se registró movimiento de Viáticos Internacionales.</w:t>
            </w:r>
          </w:p>
        </w:tc>
      </w:tr>
      <w:tr w:rsidR="00A02F2A" w14:paraId="347D2E6D" w14:textId="77777777" w:rsidTr="00766B6C">
        <w:trPr>
          <w:trHeight w:val="147"/>
        </w:trPr>
        <w:tc>
          <w:tcPr>
            <w:tcW w:w="13882" w:type="dxa"/>
            <w:tcBorders>
              <w:bottom w:val="single" w:sz="18" w:space="0" w:color="auto"/>
            </w:tcBorders>
          </w:tcPr>
          <w:p w14:paraId="39029E3C" w14:textId="77777777" w:rsidR="00A02F2A" w:rsidRPr="00134B8A" w:rsidRDefault="00A02F2A" w:rsidP="0078108A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78108A">
              <w:rPr>
                <w:b/>
                <w:w w:val="105"/>
                <w:sz w:val="14"/>
                <w:szCs w:val="14"/>
              </w:rPr>
              <w:t>junio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del 2021 no se registró movimiento de Reconocimiento de Gastos Internacionales.</w:t>
            </w:r>
          </w:p>
        </w:tc>
      </w:tr>
    </w:tbl>
    <w:p w14:paraId="416AE224" w14:textId="77777777" w:rsidR="00A02F2A" w:rsidRDefault="00A02F2A"/>
    <w:sectPr w:rsidR="00A02F2A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4"/>
    <w:rsid w:val="00006F2B"/>
    <w:rsid w:val="00087B98"/>
    <w:rsid w:val="00134B8A"/>
    <w:rsid w:val="00167CB5"/>
    <w:rsid w:val="0020114C"/>
    <w:rsid w:val="0023525B"/>
    <w:rsid w:val="00236568"/>
    <w:rsid w:val="002502C9"/>
    <w:rsid w:val="003431B7"/>
    <w:rsid w:val="00390D3C"/>
    <w:rsid w:val="003D1A6D"/>
    <w:rsid w:val="003E1E0A"/>
    <w:rsid w:val="004573FF"/>
    <w:rsid w:val="00482192"/>
    <w:rsid w:val="00531508"/>
    <w:rsid w:val="00695E83"/>
    <w:rsid w:val="00732AFC"/>
    <w:rsid w:val="00766B6C"/>
    <w:rsid w:val="0078108A"/>
    <w:rsid w:val="00867377"/>
    <w:rsid w:val="009336F3"/>
    <w:rsid w:val="00974468"/>
    <w:rsid w:val="00A02F2A"/>
    <w:rsid w:val="00A83D4C"/>
    <w:rsid w:val="00AB3A8F"/>
    <w:rsid w:val="00AC6734"/>
    <w:rsid w:val="00B24C2F"/>
    <w:rsid w:val="00BB426F"/>
    <w:rsid w:val="00C12F14"/>
    <w:rsid w:val="00C2623B"/>
    <w:rsid w:val="00CB4323"/>
    <w:rsid w:val="00D03A7B"/>
    <w:rsid w:val="00D20162"/>
    <w:rsid w:val="00D80CCC"/>
    <w:rsid w:val="00E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AAE6"/>
  <w15:docId w15:val="{9F63615E-4F10-4F77-9AE8-2619723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2021-08-05T17:51:00Z</dcterms:created>
  <dcterms:modified xsi:type="dcterms:W3CDTF">2021-08-05T17:51:00Z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