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b w:val="0"/>
          <w:sz w:val="16"/>
        </w:rPr>
      </w:pPr>
      <w:bookmarkStart w:id="0" w:name="_GoBack"/>
      <w:bookmarkEnd w:id="0"/>
    </w:p>
    <w:p>
      <w:pPr>
        <w:pStyle w:val="4"/>
        <w:rPr>
          <w:rFonts w:ascii="Times New Roman"/>
          <w:b w:val="0"/>
          <w:sz w:val="16"/>
        </w:rPr>
      </w:pPr>
    </w:p>
    <w:p>
      <w:pPr>
        <w:pStyle w:val="4"/>
        <w:rPr>
          <w:rFonts w:ascii="Times New Roman"/>
          <w:b w:val="0"/>
          <w:sz w:val="16"/>
        </w:rPr>
      </w:pPr>
    </w:p>
    <w:p>
      <w:pPr>
        <w:pStyle w:val="4"/>
        <w:rPr>
          <w:rFonts w:ascii="Times New Roman"/>
          <w:b w:val="0"/>
          <w:sz w:val="16"/>
        </w:rPr>
      </w:pPr>
    </w:p>
    <w:p>
      <w:pPr>
        <w:pStyle w:val="4"/>
        <w:rPr>
          <w:rFonts w:ascii="Times New Roman"/>
          <w:b w:val="0"/>
          <w:sz w:val="16"/>
        </w:rPr>
      </w:pPr>
    </w:p>
    <w:p>
      <w:pPr>
        <w:pStyle w:val="4"/>
        <w:rPr>
          <w:rFonts w:ascii="Times New Roman"/>
          <w:b w:val="0"/>
          <w:sz w:val="16"/>
        </w:rPr>
      </w:pPr>
    </w:p>
    <w:p>
      <w:pPr>
        <w:pStyle w:val="4"/>
        <w:rPr>
          <w:rFonts w:ascii="Times New Roman"/>
          <w:b w:val="0"/>
          <w:sz w:val="16"/>
        </w:rPr>
      </w:pPr>
    </w:p>
    <w:p>
      <w:pPr>
        <w:pStyle w:val="4"/>
        <w:rPr>
          <w:rFonts w:ascii="Times New Roman"/>
          <w:b w:val="0"/>
          <w:sz w:val="16"/>
        </w:rPr>
      </w:pPr>
    </w:p>
    <w:p>
      <w:pPr>
        <w:pStyle w:val="4"/>
        <w:spacing w:before="9"/>
        <w:rPr>
          <w:rFonts w:ascii="Times New Roman"/>
          <w:b w:val="0"/>
          <w:sz w:val="15"/>
        </w:rPr>
      </w:pPr>
    </w:p>
    <w:p>
      <w:pPr>
        <w:spacing w:before="0"/>
        <w:ind w:left="100" w:right="0" w:firstLine="0"/>
        <w:jc w:val="left"/>
        <w:rPr>
          <w:b/>
          <w:sz w:val="14"/>
        </w:rPr>
      </w:pPr>
      <w:r>
        <w:rPr>
          <w:b/>
          <w:w w:val="95"/>
          <w:sz w:val="14"/>
        </w:rPr>
        <w:t>EJERCICIO:</w:t>
      </w:r>
    </w:p>
    <w:p>
      <w:pPr>
        <w:pStyle w:val="4"/>
        <w:rPr>
          <w:sz w:val="16"/>
        </w:rPr>
      </w:pPr>
      <w:r>
        <w:rPr>
          <w:b w:val="0"/>
        </w:rPr>
        <w:br w:type="column"/>
      </w: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3"/>
        <w:rPr>
          <w:sz w:val="14"/>
        </w:rPr>
      </w:pPr>
    </w:p>
    <w:p>
      <w:pPr>
        <w:spacing w:before="1"/>
        <w:ind w:left="100" w:right="0" w:firstLine="0"/>
        <w:jc w:val="left"/>
        <w:rPr>
          <w:b/>
          <w:sz w:val="14"/>
        </w:rPr>
      </w:pPr>
      <w:r>
        <w:rPr>
          <w:b/>
          <w:sz w:val="14"/>
        </w:rPr>
        <w:t>2021</w:t>
      </w:r>
    </w:p>
    <w:p>
      <w:pPr>
        <w:pStyle w:val="4"/>
        <w:spacing w:before="85"/>
        <w:ind w:left="100" w:right="5684"/>
        <w:jc w:val="center"/>
      </w:pPr>
      <w:r>
        <w:rPr>
          <w:b w:val="0"/>
        </w:rPr>
        <w:br w:type="column"/>
      </w:r>
      <w:r>
        <w:rPr>
          <w:w w:val="105"/>
        </w:rPr>
        <w:t>Sistema de Contabilidad Integrada Gubernamental</w:t>
      </w:r>
    </w:p>
    <w:p>
      <w:pPr>
        <w:spacing w:before="53"/>
        <w:ind w:left="2319" w:right="0" w:firstLine="0"/>
        <w:jc w:val="left"/>
        <w:rPr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8274050</wp:posOffset>
                </wp:positionH>
                <wp:positionV relativeFrom="paragraph">
                  <wp:posOffset>-46990</wp:posOffset>
                </wp:positionV>
                <wp:extent cx="1421130" cy="57658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2"/>
                              <w:gridCol w:w="134"/>
                              <w:gridCol w:w="120"/>
                              <w:gridCol w:w="136"/>
                              <w:gridCol w:w="1123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8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>
                                  <w:pPr>
                                    <w:pStyle w:val="8"/>
                                    <w:spacing w:before="13"/>
                                    <w:ind w:left="6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8"/>
                                    <w:ind w:left="3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>
                                  <w:pPr>
                                    <w:pStyle w:val="8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8"/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8"/>
                                    <w:spacing w:before="40"/>
                                    <w:ind w:left="35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>
                                  <w:pPr>
                                    <w:pStyle w:val="8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2/06/2021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722" w:type="dxa"/>
                                </w:tcPr>
                                <w:p>
                                  <w:pPr>
                                    <w:pStyle w:val="8"/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</w:p>
                              </w:tc>
                              <w:tc>
                                <w:tcPr>
                                  <w:tcW w:w="134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" w:type="dxa"/>
                                </w:tcPr>
                                <w:p>
                                  <w:pPr>
                                    <w:pStyle w:val="8"/>
                                    <w:spacing w:before="40" w:line="154" w:lineRule="exac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>
                                  <w:pPr>
                                    <w:pStyle w:val="8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12:07.02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>
                                  <w:pPr>
                                    <w:pStyle w:val="8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gridSpan w:val="3"/>
                                </w:tcPr>
                                <w:p>
                                  <w:pPr>
                                    <w:pStyle w:val="8"/>
                                    <w:spacing w:before="53" w:line="167" w:lineRule="exact"/>
                                    <w:ind w:left="273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left:651.5pt;margin-top:-3.7pt;height:45.4pt;width:111.9pt;mso-position-horizontal-relative:page;z-index:251659264;mso-width-relative:page;mso-height-relative:page;" filled="f" stroked="f" coordsize="21600,21600" o:gfxdata="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MNIudoAAAALAQAADwAAAAAAAAABACAAAAAiAAAAZHJzL2Rvd25yZXYueG1sUEsBAhQAFAAAAAgA&#10;h07iQMD1iXmxAQAAeA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2"/>
                        <w:gridCol w:w="134"/>
                        <w:gridCol w:w="120"/>
                        <w:gridCol w:w="136"/>
                        <w:gridCol w:w="1123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8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>
                            <w:pPr>
                              <w:pStyle w:val="8"/>
                              <w:spacing w:before="13"/>
                              <w:ind w:left="6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8"/>
                              <w:ind w:left="3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>
                            <w:pPr>
                              <w:pStyle w:val="8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8"/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8"/>
                              <w:spacing w:before="40"/>
                              <w:ind w:left="35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>
                            <w:pPr>
                              <w:pStyle w:val="8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2/06/2021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" w:hRule="atLeast"/>
                        </w:trPr>
                        <w:tc>
                          <w:tcPr>
                            <w:tcW w:w="722" w:type="dxa"/>
                          </w:tcPr>
                          <w:p>
                            <w:pPr>
                              <w:pStyle w:val="8"/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HORA</w:t>
                            </w:r>
                          </w:p>
                        </w:tc>
                        <w:tc>
                          <w:tcPr>
                            <w:tcW w:w="134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" w:type="dxa"/>
                          </w:tcPr>
                          <w:p>
                            <w:pPr>
                              <w:pStyle w:val="8"/>
                              <w:spacing w:before="40" w:line="154" w:lineRule="exac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6" w:type="dxa"/>
                          </w:tcPr>
                          <w:p>
                            <w:pPr>
                              <w:pStyle w:val="8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>
                            <w:pPr>
                              <w:pStyle w:val="8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12:07.02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0" w:hRule="atLeast"/>
                        </w:trPr>
                        <w:tc>
                          <w:tcPr>
                            <w:tcW w:w="856" w:type="dxa"/>
                            <w:gridSpan w:val="2"/>
                          </w:tcPr>
                          <w:p>
                            <w:pPr>
                              <w:pStyle w:val="8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379" w:type="dxa"/>
                            <w:gridSpan w:val="3"/>
                          </w:tcPr>
                          <w:p>
                            <w:pPr>
                              <w:pStyle w:val="8"/>
                              <w:spacing w:before="53" w:line="167" w:lineRule="exact"/>
                              <w:ind w:left="273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4"/>
        </w:rPr>
        <w:t>Informacion de Oficio</w:t>
      </w:r>
    </w:p>
    <w:p>
      <w:pPr>
        <w:pStyle w:val="4"/>
        <w:spacing w:before="71" w:line="295" w:lineRule="auto"/>
        <w:ind w:left="100" w:right="5684"/>
        <w:jc w:val="center"/>
      </w:pPr>
      <w:r>
        <w:rPr>
          <w:w w:val="105"/>
        </w:rPr>
        <w:t>Reportes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Acceso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1"/>
          <w:w w:val="105"/>
        </w:rPr>
        <w:t xml:space="preserve"> </w:t>
      </w:r>
      <w:r>
        <w:rPr>
          <w:w w:val="105"/>
        </w:rPr>
        <w:t>Pública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Art.</w:t>
      </w:r>
      <w:r>
        <w:rPr>
          <w:spacing w:val="-11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Numeral</w:t>
      </w:r>
      <w:r>
        <w:rPr>
          <w:spacing w:val="-11"/>
          <w:w w:val="105"/>
        </w:rPr>
        <w:t xml:space="preserve"> </w:t>
      </w:r>
      <w:r>
        <w:rPr>
          <w:w w:val="105"/>
        </w:rPr>
        <w:t>9 Depositos constituidos con fondos</w:t>
      </w:r>
      <w:r>
        <w:rPr>
          <w:spacing w:val="-17"/>
          <w:w w:val="105"/>
        </w:rPr>
        <w:t xml:space="preserve"> </w:t>
      </w:r>
      <w:r>
        <w:rPr>
          <w:w w:val="105"/>
        </w:rPr>
        <w:t>públicos</w:t>
      </w:r>
    </w:p>
    <w:p>
      <w:pPr>
        <w:spacing w:before="0" w:line="151" w:lineRule="exact"/>
        <w:ind w:left="100" w:right="5682" w:firstLine="0"/>
        <w:jc w:val="center"/>
        <w:rPr>
          <w:b/>
          <w:sz w:val="14"/>
        </w:rPr>
      </w:pPr>
      <w:r>
        <w:rPr>
          <w:b/>
          <w:sz w:val="14"/>
        </w:rPr>
        <w:t>Expresado en Quetzales</w:t>
      </w:r>
    </w:p>
    <w:p>
      <w:pPr>
        <w:spacing w:before="79"/>
        <w:ind w:left="100" w:right="5683" w:firstLine="0"/>
        <w:jc w:val="center"/>
        <w:rPr>
          <w:b/>
          <w:sz w:val="14"/>
        </w:rPr>
      </w:pPr>
      <w:r>
        <w:rPr>
          <w:b/>
          <w:sz w:val="14"/>
        </w:rPr>
        <w:t>Entidad = 11130016, Unidad Ejecutora = 217</w:t>
      </w:r>
    </w:p>
    <w:p>
      <w:pPr>
        <w:pStyle w:val="4"/>
        <w:spacing w:before="86"/>
        <w:ind w:left="100" w:right="5587"/>
        <w:jc w:val="center"/>
        <w:rPr>
          <w:rFonts w:ascii="Times New Roman"/>
        </w:rPr>
      </w:pPr>
      <w:r>
        <w:rPr>
          <w:rFonts w:ascii="Times New Roman"/>
          <w:w w:val="105"/>
        </w:rPr>
        <w:t>DEL 01/05/2021 AL 31/05/2021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5840" w:h="12240" w:orient="landscape"/>
          <w:pgMar w:top="300" w:right="260" w:bottom="280" w:left="260" w:header="720" w:footer="720" w:gutter="0"/>
          <w:cols w:equalWidth="0" w:num="3">
            <w:col w:w="896" w:space="64"/>
            <w:col w:w="450" w:space="2016"/>
            <w:col w:w="11894"/>
          </w:cols>
        </w:sectPr>
      </w:pPr>
    </w:p>
    <w:p>
      <w:pPr>
        <w:pStyle w:val="4"/>
        <w:spacing w:before="6"/>
        <w:rPr>
          <w:rFonts w:ascii="Times New Roman"/>
          <w:sz w:val="16"/>
        </w:rPr>
      </w:pPr>
    </w:p>
    <w:tbl>
      <w:tblPr>
        <w:tblStyle w:val="3"/>
        <w:tblW w:w="0" w:type="auto"/>
        <w:tblInd w:w="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651"/>
        <w:gridCol w:w="5099"/>
        <w:gridCol w:w="1796"/>
        <w:gridCol w:w="1399"/>
        <w:gridCol w:w="313"/>
        <w:gridCol w:w="1396"/>
        <w:gridCol w:w="361"/>
        <w:gridCol w:w="1565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90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BANCO</w:t>
            </w:r>
          </w:p>
        </w:tc>
        <w:tc>
          <w:tcPr>
            <w:tcW w:w="5750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CUENTA</w:t>
            </w:r>
          </w:p>
        </w:tc>
        <w:tc>
          <w:tcPr>
            <w:tcW w:w="1796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 ANTERIOR</w:t>
            </w:r>
          </w:p>
        </w:tc>
        <w:tc>
          <w:tcPr>
            <w:tcW w:w="1399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92" w:right="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 DEBITO</w:t>
            </w:r>
          </w:p>
        </w:tc>
        <w:tc>
          <w:tcPr>
            <w:tcW w:w="1709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3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 CREDITO</w:t>
            </w:r>
          </w:p>
        </w:tc>
        <w:tc>
          <w:tcPr>
            <w:tcW w:w="1926" w:type="dxa"/>
            <w:gridSpan w:val="2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4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 SALDO</w:t>
            </w:r>
          </w:p>
        </w:tc>
        <w:tc>
          <w:tcPr>
            <w:tcW w:w="1454" w:type="dxa"/>
            <w:tcBorders>
              <w:top w:val="single" w:color="000000" w:sz="24" w:space="0"/>
            </w:tcBorders>
          </w:tcPr>
          <w:p>
            <w:pPr>
              <w:pStyle w:val="8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VARIACIÓN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90" w:type="dxa"/>
            <w:tcBorders>
              <w:bottom w:val="single" w:color="000000" w:sz="24" w:space="0"/>
            </w:tcBorders>
          </w:tcPr>
          <w:p>
            <w:pPr>
              <w:pStyle w:val="8"/>
              <w:rPr>
                <w:sz w:val="14"/>
              </w:rPr>
            </w:pPr>
          </w:p>
        </w:tc>
        <w:tc>
          <w:tcPr>
            <w:tcW w:w="5750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rPr>
                <w:sz w:val="14"/>
              </w:rPr>
            </w:pPr>
          </w:p>
        </w:tc>
        <w:tc>
          <w:tcPr>
            <w:tcW w:w="1796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590" w:right="9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(1)</w:t>
            </w:r>
          </w:p>
        </w:tc>
        <w:tc>
          <w:tcPr>
            <w:tcW w:w="1399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89" w:right="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887" w:right="58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(3)</w:t>
            </w:r>
          </w:p>
        </w:tc>
        <w:tc>
          <w:tcPr>
            <w:tcW w:w="1926" w:type="dxa"/>
            <w:gridSpan w:val="2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918" w:right="77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color="000000" w:sz="24" w:space="0"/>
            </w:tcBorders>
          </w:tcPr>
          <w:p>
            <w:pPr>
              <w:pStyle w:val="8"/>
              <w:spacing w:before="26"/>
              <w:ind w:left="2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 = (2) - 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124" w:type="dxa"/>
            <w:gridSpan w:val="10"/>
          </w:tcPr>
          <w:p>
            <w:pPr>
              <w:pStyle w:val="8"/>
              <w:spacing w:before="129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BANCO DE GUATEMALA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34"/>
              <w:ind w:left="1128" w:right="1366"/>
              <w:jc w:val="center"/>
              <w:rPr>
                <w:sz w:val="14"/>
              </w:rPr>
            </w:pPr>
            <w:r>
              <w:rPr>
                <w:sz w:val="14"/>
              </w:rPr>
              <w:t>[HOLAN-AGUA] FONDO SECTORIAL PARA EL AMBIENTE Y AGUA</w:t>
            </w:r>
          </w:p>
        </w:tc>
        <w:tc>
          <w:tcPr>
            <w:tcW w:w="1796" w:type="dxa"/>
          </w:tcPr>
          <w:p>
            <w:pPr>
              <w:pStyle w:val="8"/>
              <w:spacing w:before="35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5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5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5"/>
              <w:ind w:right="2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3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 PROYECTO CONSOLIDACION DEL SISTEMA</w:t>
            </w:r>
          </w:p>
        </w:tc>
        <w:tc>
          <w:tcPr>
            <w:tcW w:w="1796" w:type="dxa"/>
          </w:tcPr>
          <w:p>
            <w:pPr>
              <w:pStyle w:val="8"/>
              <w:spacing w:before="49"/>
              <w:ind w:right="119"/>
              <w:jc w:val="right"/>
              <w:rPr>
                <w:sz w:val="12"/>
              </w:rPr>
            </w:pPr>
            <w:r>
              <w:rPr>
                <w:sz w:val="12"/>
              </w:rPr>
              <w:t>5,155,556.25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49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49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5,155,556.25</w:t>
            </w:r>
          </w:p>
        </w:tc>
        <w:tc>
          <w:tcPr>
            <w:tcW w:w="1454" w:type="dxa"/>
          </w:tcPr>
          <w:p>
            <w:pPr>
              <w:pStyle w:val="8"/>
              <w:spacing w:before="52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22" w:line="156" w:lineRule="exact"/>
              <w:ind w:left="1079"/>
              <w:rPr>
                <w:sz w:val="14"/>
              </w:rPr>
            </w:pPr>
            <w:r>
              <w:rPr>
                <w:sz w:val="14"/>
              </w:rPr>
              <w:t>GUATEMALTECO DE AREAS PROTEGIDAS - LIFE WEB</w:t>
            </w:r>
          </w:p>
        </w:tc>
        <w:tc>
          <w:tcPr>
            <w:tcW w:w="1796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71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757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840" w:type="dxa"/>
            <w:gridSpan w:val="3"/>
          </w:tcPr>
          <w:p>
            <w:pPr>
              <w:pStyle w:val="8"/>
              <w:tabs>
                <w:tab w:val="left" w:pos="1919"/>
              </w:tabs>
              <w:spacing w:before="110" w:line="184" w:lineRule="exact"/>
              <w:ind w:left="119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 DE</w:t>
            </w:r>
            <w:r>
              <w:rPr>
                <w:b/>
                <w:spacing w:val="-3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GUATEMALA</w:t>
            </w:r>
          </w:p>
        </w:tc>
        <w:tc>
          <w:tcPr>
            <w:tcW w:w="1796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11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5,155,556.25</w:t>
            </w:r>
          </w:p>
        </w:tc>
        <w:tc>
          <w:tcPr>
            <w:tcW w:w="1712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10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3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5,155,556.25</w:t>
            </w:r>
          </w:p>
        </w:tc>
        <w:tc>
          <w:tcPr>
            <w:tcW w:w="1454" w:type="dxa"/>
            <w:tcBorders>
              <w:top w:val="single" w:color="000000" w:sz="8" w:space="0"/>
            </w:tcBorders>
          </w:tcPr>
          <w:p>
            <w:pPr>
              <w:pStyle w:val="8"/>
              <w:spacing w:before="116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5124" w:type="dxa"/>
            <w:gridSpan w:val="10"/>
          </w:tcPr>
          <w:p>
            <w:pPr>
              <w:pStyle w:val="8"/>
              <w:spacing w:before="98" w:line="164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BANCO DE DESARROLLO RURAL.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34"/>
              <w:ind w:left="1079"/>
              <w:rPr>
                <w:sz w:val="14"/>
              </w:rPr>
            </w:pPr>
            <w:r>
              <w:rPr>
                <w:sz w:val="14"/>
              </w:rPr>
              <w:t>CONAP-CIPREDA</w:t>
            </w:r>
          </w:p>
        </w:tc>
        <w:tc>
          <w:tcPr>
            <w:tcW w:w="1796" w:type="dxa"/>
          </w:tcPr>
          <w:p>
            <w:pPr>
              <w:pStyle w:val="8"/>
              <w:spacing w:before="35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35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35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8"/>
              <w:spacing w:before="35"/>
              <w:ind w:right="2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8"/>
              <w:spacing w:before="38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47"/>
              <w:ind w:left="1079"/>
              <w:rPr>
                <w:sz w:val="14"/>
              </w:rPr>
            </w:pPr>
            <w:r>
              <w:rPr>
                <w:sz w:val="14"/>
              </w:rPr>
              <w:t>FONDO ROTATIVO ESPECIAL PRIVATIVO -CONAP-</w:t>
            </w:r>
          </w:p>
        </w:tc>
        <w:tc>
          <w:tcPr>
            <w:tcW w:w="1796" w:type="dxa"/>
          </w:tcPr>
          <w:p>
            <w:pPr>
              <w:pStyle w:val="8"/>
              <w:spacing w:before="49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</w:tcPr>
          <w:p>
            <w:pPr>
              <w:pStyle w:val="8"/>
              <w:spacing w:before="49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88,264.60</w:t>
            </w:r>
          </w:p>
        </w:tc>
        <w:tc>
          <w:tcPr>
            <w:tcW w:w="1757" w:type="dxa"/>
            <w:gridSpan w:val="2"/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8,112.00</w:t>
            </w:r>
          </w:p>
        </w:tc>
        <w:tc>
          <w:tcPr>
            <w:tcW w:w="1565" w:type="dxa"/>
          </w:tcPr>
          <w:p>
            <w:pPr>
              <w:pStyle w:val="8"/>
              <w:spacing w:before="49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365,211.23</w:t>
            </w:r>
          </w:p>
        </w:tc>
        <w:tc>
          <w:tcPr>
            <w:tcW w:w="1454" w:type="dxa"/>
          </w:tcPr>
          <w:p>
            <w:pPr>
              <w:pStyle w:val="8"/>
              <w:spacing w:before="52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80,152.60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840" w:type="dxa"/>
            <w:gridSpan w:val="3"/>
          </w:tcPr>
          <w:p>
            <w:pPr>
              <w:pStyle w:val="8"/>
              <w:spacing w:before="47"/>
              <w:ind w:left="1079"/>
              <w:rPr>
                <w:sz w:val="14"/>
              </w:rPr>
            </w:pPr>
            <w:r>
              <w:rPr>
                <w:sz w:val="14"/>
              </w:rPr>
              <w:t>FONDO ROTATIVO ESPECIAL DONACION KFW -CONAP-</w:t>
            </w:r>
          </w:p>
        </w:tc>
        <w:tc>
          <w:tcPr>
            <w:tcW w:w="1796" w:type="dxa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71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6,286.22</w:t>
            </w:r>
          </w:p>
        </w:tc>
        <w:tc>
          <w:tcPr>
            <w:tcW w:w="1757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color="000000" w:sz="8" w:space="0"/>
            </w:tcBorders>
          </w:tcPr>
          <w:p>
            <w:pPr>
              <w:pStyle w:val="8"/>
              <w:spacing w:before="49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32,354.03</w:t>
            </w:r>
          </w:p>
        </w:tc>
        <w:tc>
          <w:tcPr>
            <w:tcW w:w="1454" w:type="dxa"/>
            <w:tcBorders>
              <w:bottom w:val="single" w:color="000000" w:sz="8" w:space="0"/>
            </w:tcBorders>
          </w:tcPr>
          <w:p>
            <w:pPr>
              <w:pStyle w:val="8"/>
              <w:spacing w:before="52"/>
              <w:ind w:right="24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6,286.22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41" w:type="dxa"/>
            <w:gridSpan w:val="2"/>
          </w:tcPr>
          <w:p>
            <w:pPr>
              <w:pStyle w:val="8"/>
              <w:spacing w:before="120"/>
              <w:ind w:right="17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Total</w:t>
            </w:r>
          </w:p>
        </w:tc>
        <w:tc>
          <w:tcPr>
            <w:tcW w:w="5099" w:type="dxa"/>
          </w:tcPr>
          <w:p>
            <w:pPr>
              <w:pStyle w:val="8"/>
              <w:spacing w:before="104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BANCO DE DESARROLLO RURAL.</w:t>
            </w:r>
          </w:p>
        </w:tc>
        <w:tc>
          <w:tcPr>
            <w:tcW w:w="1796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11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712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94,550.82</w:t>
            </w:r>
          </w:p>
        </w:tc>
        <w:tc>
          <w:tcPr>
            <w:tcW w:w="1757" w:type="dxa"/>
            <w:gridSpan w:val="2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10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8,112.00</w:t>
            </w:r>
          </w:p>
        </w:tc>
        <w:tc>
          <w:tcPr>
            <w:tcW w:w="1565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23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397,565.26</w:t>
            </w:r>
          </w:p>
        </w:tc>
        <w:tc>
          <w:tcPr>
            <w:tcW w:w="1454" w:type="dxa"/>
            <w:tcBorders>
              <w:bottom w:val="single" w:color="000000" w:sz="12" w:space="0"/>
            </w:tcBorders>
          </w:tcPr>
          <w:p>
            <w:pPr>
              <w:pStyle w:val="8"/>
              <w:spacing w:before="106"/>
              <w:ind w:right="24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86,438.82</w:t>
            </w:r>
          </w:p>
        </w:tc>
      </w:tr>
    </w:tbl>
    <w:p>
      <w:pPr>
        <w:spacing w:after="0"/>
        <w:jc w:val="right"/>
        <w:rPr>
          <w:sz w:val="12"/>
        </w:rPr>
        <w:sectPr>
          <w:type w:val="continuous"/>
          <w:pgSz w:w="15840" w:h="12240" w:orient="landscape"/>
          <w:pgMar w:top="300" w:right="260" w:bottom="280" w:left="260" w:header="720" w:footer="720" w:gutter="0"/>
          <w:cols w:space="720" w:num="1"/>
        </w:sectPr>
      </w:pPr>
    </w:p>
    <w:p>
      <w:pPr>
        <w:pStyle w:val="5"/>
      </w:pPr>
      <w:r>
        <w:t>GRAN TOTAL</w:t>
      </w:r>
    </w:p>
    <w:p>
      <w:pPr>
        <w:tabs>
          <w:tab w:val="left" w:pos="4261"/>
          <w:tab w:val="left" w:pos="6019"/>
          <w:tab w:val="left" w:pos="7242"/>
          <w:tab w:val="left" w:pos="8837"/>
        </w:tabs>
        <w:spacing w:before="91"/>
        <w:ind w:left="2322" w:right="0" w:firstLine="0"/>
        <w:jc w:val="left"/>
        <w:rPr>
          <w:rFonts w:ascii="Times New Roman"/>
          <w:b/>
          <w:sz w:val="12"/>
        </w:rPr>
      </w:pPr>
      <w:r>
        <w:br w:type="column"/>
      </w:r>
      <w:r>
        <w:rPr>
          <w:rFonts w:ascii="Times New Roman"/>
          <w:b/>
          <w:w w:val="105"/>
          <w:sz w:val="12"/>
        </w:rPr>
        <w:t>5,155,556.25</w:t>
      </w:r>
      <w:r>
        <w:rPr>
          <w:rFonts w:ascii="Times New Roman"/>
          <w:w w:val="105"/>
          <w:sz w:val="12"/>
        </w:rPr>
        <w:tab/>
      </w:r>
      <w:r>
        <w:rPr>
          <w:rFonts w:ascii="Times New Roman"/>
          <w:b/>
          <w:w w:val="105"/>
          <w:sz w:val="12"/>
        </w:rPr>
        <w:t>94,550.82</w:t>
      </w:r>
      <w:r>
        <w:rPr>
          <w:rFonts w:ascii="Times New Roman"/>
          <w:w w:val="105"/>
          <w:sz w:val="12"/>
        </w:rPr>
        <w:tab/>
      </w:r>
      <w:r>
        <w:rPr>
          <w:rFonts w:ascii="Times New Roman"/>
          <w:b/>
          <w:w w:val="105"/>
          <w:sz w:val="12"/>
        </w:rPr>
        <w:t>8,112.00</w:t>
      </w:r>
      <w:r>
        <w:rPr>
          <w:rFonts w:ascii="Times New Roman"/>
          <w:w w:val="105"/>
          <w:sz w:val="12"/>
        </w:rPr>
        <w:tab/>
      </w:r>
      <w:r>
        <w:rPr>
          <w:rFonts w:ascii="Times New Roman"/>
          <w:b/>
          <w:w w:val="105"/>
          <w:sz w:val="12"/>
        </w:rPr>
        <w:t>5,553,121.51</w:t>
      </w:r>
      <w:r>
        <w:rPr>
          <w:rFonts w:ascii="Times New Roman"/>
          <w:w w:val="105"/>
          <w:sz w:val="12"/>
        </w:rPr>
        <w:tab/>
      </w:r>
      <w:r>
        <w:rPr>
          <w:rFonts w:ascii="Times New Roman"/>
          <w:b/>
          <w:w w:val="105"/>
          <w:sz w:val="12"/>
        </w:rPr>
        <w:t>86,438.82</w:t>
      </w:r>
    </w:p>
    <w:sectPr>
      <w:type w:val="continuous"/>
      <w:pgSz w:w="15840" w:h="12240" w:orient="landscape"/>
      <w:pgMar w:top="300" w:right="260" w:bottom="280" w:left="260" w:header="720" w:footer="720" w:gutter="0"/>
      <w:cols w:equalWidth="0" w:num="2">
        <w:col w:w="5607" w:space="40"/>
        <w:col w:w="96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0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type="paragraph" w:styleId="5">
    <w:name w:val="Title"/>
    <w:basedOn w:val="1"/>
    <w:qFormat/>
    <w:uiPriority w:val="1"/>
    <w:pPr>
      <w:spacing w:before="104"/>
      <w:jc w:val="right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2021-06-02T18:17:00Z</dcterms:created>
  <dc:creator>mlequite</dc:creator>
  <cp:lastModifiedBy>mlequite</cp:lastModifiedBy>
  <dcterms:modified xsi:type="dcterms:W3CDTF">2021-06-02T18:14:25Z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2021-06-02T00:00:00Z</vt:filetime>
  </property>
  <property fmtid="{D5CDD505-2E9C-101B-9397-08002B2CF9AE}" pid="4" name="KSOProductBuildVer">
    <vt:lpwstr>2058-11.2.0.10132</vt:lpwstr>
  </property>
</Properties>
</file>