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CCD0" w14:textId="77777777" w:rsidR="007012D7" w:rsidRDefault="007012D7">
      <w:pPr>
        <w:pStyle w:val="Textoindependiente"/>
        <w:rPr>
          <w:rFonts w:ascii="Times New Roman"/>
          <w:b w:val="0"/>
          <w:sz w:val="20"/>
        </w:rPr>
      </w:pPr>
    </w:p>
    <w:p w14:paraId="0ED21F4F" w14:textId="77777777" w:rsidR="007012D7" w:rsidRDefault="007012D7">
      <w:pPr>
        <w:pStyle w:val="Textoindependiente"/>
        <w:rPr>
          <w:rFonts w:ascii="Times New Roman"/>
          <w:b w:val="0"/>
          <w:sz w:val="20"/>
        </w:rPr>
      </w:pPr>
    </w:p>
    <w:p w14:paraId="2E07C1B6" w14:textId="77777777" w:rsidR="007012D7" w:rsidRDefault="007012D7">
      <w:pPr>
        <w:pStyle w:val="Textoindependiente"/>
        <w:rPr>
          <w:rFonts w:ascii="Times New Roman"/>
          <w:b w:val="0"/>
          <w:sz w:val="20"/>
        </w:rPr>
      </w:pPr>
    </w:p>
    <w:p w14:paraId="7A9F3CCE" w14:textId="77777777" w:rsidR="007012D7" w:rsidRDefault="007012D7">
      <w:pPr>
        <w:pStyle w:val="Textoindependiente"/>
        <w:rPr>
          <w:rFonts w:ascii="Times New Roman"/>
          <w:b w:val="0"/>
          <w:sz w:val="20"/>
        </w:rPr>
      </w:pPr>
    </w:p>
    <w:p w14:paraId="49EC94EF" w14:textId="77777777" w:rsidR="007012D7" w:rsidRDefault="007012D7">
      <w:pPr>
        <w:pStyle w:val="Textoindependiente"/>
        <w:rPr>
          <w:rFonts w:ascii="Times New Roman"/>
          <w:b w:val="0"/>
          <w:sz w:val="20"/>
        </w:rPr>
      </w:pPr>
    </w:p>
    <w:p w14:paraId="141A7675" w14:textId="77777777" w:rsidR="007012D7" w:rsidRDefault="007012D7">
      <w:pPr>
        <w:pStyle w:val="Textoindependiente"/>
        <w:rPr>
          <w:rFonts w:ascii="Times New Roman"/>
          <w:b w:val="0"/>
          <w:sz w:val="20"/>
        </w:rPr>
      </w:pPr>
    </w:p>
    <w:p w14:paraId="563F33FB" w14:textId="77777777" w:rsidR="007012D7" w:rsidRDefault="007012D7">
      <w:pPr>
        <w:pStyle w:val="Textoindependiente"/>
        <w:spacing w:before="10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2"/>
      </w:tblGrid>
      <w:tr w:rsidR="007012D7" w14:paraId="6644CA02" w14:textId="77777777">
        <w:trPr>
          <w:trHeight w:val="196"/>
        </w:trPr>
        <w:tc>
          <w:tcPr>
            <w:tcW w:w="13202" w:type="dxa"/>
          </w:tcPr>
          <w:p w14:paraId="51B9F6FB" w14:textId="77777777" w:rsidR="007012D7" w:rsidRDefault="00CA7EB4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ENTIDAD: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CONSEJO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NACIONAL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AREAS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PROTEGIDAS</w:t>
            </w:r>
          </w:p>
        </w:tc>
      </w:tr>
      <w:tr w:rsidR="007012D7" w14:paraId="2E306EA9" w14:textId="77777777">
        <w:trPr>
          <w:trHeight w:val="196"/>
        </w:trPr>
        <w:tc>
          <w:tcPr>
            <w:tcW w:w="13202" w:type="dxa"/>
          </w:tcPr>
          <w:p w14:paraId="78068BDC" w14:textId="77777777" w:rsidR="007012D7" w:rsidRDefault="00CA7EB4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DIRECCIÓN: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AV.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6-06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ZONA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NIVEL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EDIFICIO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IPM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GUATEMALA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GUATEMALA</w:t>
            </w:r>
          </w:p>
        </w:tc>
      </w:tr>
      <w:tr w:rsidR="007012D7" w14:paraId="35A5B719" w14:textId="77777777">
        <w:trPr>
          <w:trHeight w:val="196"/>
        </w:trPr>
        <w:tc>
          <w:tcPr>
            <w:tcW w:w="13202" w:type="dxa"/>
          </w:tcPr>
          <w:p w14:paraId="13120710" w14:textId="77777777" w:rsidR="007012D7" w:rsidRDefault="00CA7EB4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HORARIO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ATENCIÓN: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w w:val="105"/>
                <w:sz w:val="16"/>
              </w:rPr>
              <w:t>7:00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:</w:t>
            </w:r>
            <w:proofErr w:type="gramEnd"/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hrs</w:t>
            </w:r>
            <w:proofErr w:type="spellEnd"/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15:00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hrs</w:t>
            </w:r>
            <w:proofErr w:type="spellEnd"/>
            <w:r>
              <w:rPr>
                <w:b/>
                <w:w w:val="105"/>
                <w:sz w:val="16"/>
              </w:rPr>
              <w:t>.</w:t>
            </w:r>
          </w:p>
        </w:tc>
      </w:tr>
      <w:tr w:rsidR="007012D7" w14:paraId="636CFF88" w14:textId="77777777">
        <w:trPr>
          <w:trHeight w:val="196"/>
        </w:trPr>
        <w:tc>
          <w:tcPr>
            <w:tcW w:w="13202" w:type="dxa"/>
          </w:tcPr>
          <w:p w14:paraId="316DFC18" w14:textId="77777777" w:rsidR="007012D7" w:rsidRDefault="00CA7EB4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TELÉFONO: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2291-4600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Ext.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1908</w:t>
            </w:r>
          </w:p>
        </w:tc>
      </w:tr>
      <w:tr w:rsidR="007012D7" w14:paraId="2F9C5EBB" w14:textId="77777777">
        <w:trPr>
          <w:trHeight w:val="196"/>
        </w:trPr>
        <w:tc>
          <w:tcPr>
            <w:tcW w:w="13202" w:type="dxa"/>
          </w:tcPr>
          <w:p w14:paraId="6793E3F0" w14:textId="77777777" w:rsidR="007012D7" w:rsidRDefault="00CA7EB4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DIRECTOR: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FERNANDO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SAMUEL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REYES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ALONZO</w:t>
            </w:r>
          </w:p>
        </w:tc>
      </w:tr>
      <w:tr w:rsidR="007012D7" w14:paraId="7E469A3D" w14:textId="77777777">
        <w:trPr>
          <w:trHeight w:val="196"/>
        </w:trPr>
        <w:tc>
          <w:tcPr>
            <w:tcW w:w="13202" w:type="dxa"/>
          </w:tcPr>
          <w:p w14:paraId="1CEAFF08" w14:textId="77777777" w:rsidR="007012D7" w:rsidRDefault="00CA7EB4">
            <w:pPr>
              <w:pStyle w:val="TableParagraph"/>
              <w:spacing w:line="176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ENCARGADO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ACTUALIZACIÓN: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CLAUDIA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MARIA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LOS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ANGELES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CABRERA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ORTIZ</w:t>
            </w:r>
          </w:p>
        </w:tc>
      </w:tr>
      <w:tr w:rsidR="007012D7" w14:paraId="64A4D64B" w14:textId="77777777">
        <w:trPr>
          <w:trHeight w:val="196"/>
        </w:trPr>
        <w:tc>
          <w:tcPr>
            <w:tcW w:w="13202" w:type="dxa"/>
          </w:tcPr>
          <w:p w14:paraId="7598092C" w14:textId="77777777" w:rsidR="007012D7" w:rsidRDefault="00CA7EB4">
            <w:pPr>
              <w:pStyle w:val="TableParagraph"/>
              <w:spacing w:line="177" w:lineRule="exact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CORRESPONDE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MES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DE: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ABRIL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2021</w:t>
            </w:r>
          </w:p>
        </w:tc>
      </w:tr>
    </w:tbl>
    <w:p w14:paraId="22BDD816" w14:textId="77777777" w:rsidR="007012D7" w:rsidRDefault="007012D7">
      <w:pPr>
        <w:pStyle w:val="Textoindependiente"/>
        <w:spacing w:before="6"/>
        <w:rPr>
          <w:rFonts w:ascii="Times New Roman"/>
          <w:b w:val="0"/>
          <w:sz w:val="11"/>
        </w:rPr>
      </w:pPr>
    </w:p>
    <w:p w14:paraId="6817797D" w14:textId="77777777" w:rsidR="007012D7" w:rsidRDefault="00CA7EB4">
      <w:pPr>
        <w:pStyle w:val="Textoindependiente"/>
        <w:spacing w:before="56" w:after="13"/>
        <w:ind w:left="3883" w:right="3726"/>
        <w:jc w:val="center"/>
      </w:pPr>
      <w:r>
        <w:t>NUMERAL</w:t>
      </w:r>
      <w:r>
        <w:rPr>
          <w:spacing w:val="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CONTRATACIONES POR</w:t>
      </w:r>
      <w:r>
        <w:rPr>
          <w:spacing w:val="2"/>
        </w:rPr>
        <w:t xml:space="preserve"> </w:t>
      </w:r>
      <w:r>
        <w:t>COTIZACIÓN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LICITACIÓN</w:t>
      </w:r>
    </w:p>
    <w:tbl>
      <w:tblPr>
        <w:tblStyle w:val="TableNormal"/>
        <w:tblW w:w="0" w:type="auto"/>
        <w:tblInd w:w="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991"/>
        <w:gridCol w:w="991"/>
        <w:gridCol w:w="3992"/>
        <w:gridCol w:w="2390"/>
        <w:gridCol w:w="1145"/>
        <w:gridCol w:w="1732"/>
        <w:gridCol w:w="966"/>
      </w:tblGrid>
      <w:tr w:rsidR="007012D7" w14:paraId="39CCAB8A" w14:textId="77777777">
        <w:trPr>
          <w:trHeight w:val="777"/>
        </w:trPr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79CA4C6" w14:textId="77777777" w:rsidR="007012D7" w:rsidRDefault="007012D7">
            <w:pPr>
              <w:pStyle w:val="TableParagraph"/>
              <w:rPr>
                <w:b/>
                <w:sz w:val="14"/>
              </w:rPr>
            </w:pPr>
          </w:p>
          <w:p w14:paraId="7F6A1D23" w14:textId="77777777" w:rsidR="007012D7" w:rsidRDefault="007012D7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24ECC66C" w14:textId="77777777" w:rsidR="007012D7" w:rsidRDefault="00CA7EB4">
            <w:pPr>
              <w:pStyle w:val="TableParagraph"/>
              <w:ind w:left="336" w:right="31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NOG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A84D6B5" w14:textId="77777777" w:rsidR="007012D7" w:rsidRDefault="007012D7">
            <w:pPr>
              <w:pStyle w:val="TableParagraph"/>
              <w:rPr>
                <w:b/>
                <w:sz w:val="14"/>
              </w:rPr>
            </w:pPr>
          </w:p>
          <w:p w14:paraId="452D9D71" w14:textId="77777777" w:rsidR="007012D7" w:rsidRDefault="007012D7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01FDE108" w14:textId="77777777" w:rsidR="007012D7" w:rsidRDefault="00CA7EB4">
            <w:pPr>
              <w:pStyle w:val="TableParagraph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CONTRATO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3AE8F61" w14:textId="77777777" w:rsidR="007012D7" w:rsidRDefault="007012D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ABF3ACE" w14:textId="77777777" w:rsidR="007012D7" w:rsidRDefault="00CA7EB4">
            <w:pPr>
              <w:pStyle w:val="TableParagraph"/>
              <w:spacing w:before="1" w:line="252" w:lineRule="auto"/>
              <w:ind w:left="58" w:right="16" w:firstLine="160"/>
              <w:rPr>
                <w:b/>
                <w:sz w:val="14"/>
              </w:rPr>
            </w:pPr>
            <w:r>
              <w:rPr>
                <w:b/>
                <w:sz w:val="14"/>
              </w:rPr>
              <w:t>FECHA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ADJUDICACIÓN</w:t>
            </w:r>
          </w:p>
        </w:tc>
        <w:tc>
          <w:tcPr>
            <w:tcW w:w="3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53FD501" w14:textId="77777777" w:rsidR="007012D7" w:rsidRDefault="007012D7">
            <w:pPr>
              <w:pStyle w:val="TableParagraph"/>
              <w:rPr>
                <w:b/>
                <w:sz w:val="14"/>
              </w:rPr>
            </w:pPr>
          </w:p>
          <w:p w14:paraId="2CDB72A9" w14:textId="77777777" w:rsidR="007012D7" w:rsidRDefault="007012D7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79CA9B6D" w14:textId="77777777" w:rsidR="007012D7" w:rsidRDefault="00CA7EB4">
            <w:pPr>
              <w:pStyle w:val="TableParagraph"/>
              <w:ind w:left="1591" w:right="15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DESCRIPCIÓN</w:t>
            </w:r>
          </w:p>
        </w:tc>
        <w:tc>
          <w:tcPr>
            <w:tcW w:w="2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CB9A339" w14:textId="77777777" w:rsidR="007012D7" w:rsidRDefault="007012D7">
            <w:pPr>
              <w:pStyle w:val="TableParagraph"/>
              <w:rPr>
                <w:b/>
                <w:sz w:val="14"/>
              </w:rPr>
            </w:pPr>
          </w:p>
          <w:p w14:paraId="28B7C103" w14:textId="77777777" w:rsidR="007012D7" w:rsidRDefault="007012D7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2C745AF2" w14:textId="77777777" w:rsidR="007012D7" w:rsidRDefault="00CA7EB4">
            <w:pPr>
              <w:pStyle w:val="TableParagraph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PROVEEDOR</w:t>
            </w:r>
          </w:p>
        </w:tc>
        <w:tc>
          <w:tcPr>
            <w:tcW w:w="11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6D1BB00" w14:textId="77777777" w:rsidR="007012D7" w:rsidRDefault="007012D7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6FFB49C" w14:textId="77777777" w:rsidR="007012D7" w:rsidRDefault="00CA7EB4">
            <w:pPr>
              <w:pStyle w:val="TableParagraph"/>
              <w:spacing w:before="1" w:line="252" w:lineRule="auto"/>
              <w:ind w:left="194" w:right="147" w:firstLine="153"/>
              <w:rPr>
                <w:b/>
                <w:sz w:val="14"/>
              </w:rPr>
            </w:pPr>
            <w:r>
              <w:rPr>
                <w:b/>
                <w:sz w:val="14"/>
              </w:rPr>
              <w:t>MONTO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ADJUDICADO</w:t>
            </w:r>
          </w:p>
        </w:tc>
        <w:tc>
          <w:tcPr>
            <w:tcW w:w="1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AC094B3" w14:textId="77777777" w:rsidR="007012D7" w:rsidRDefault="007012D7">
            <w:pPr>
              <w:pStyle w:val="TableParagraph"/>
              <w:rPr>
                <w:b/>
                <w:sz w:val="14"/>
              </w:rPr>
            </w:pPr>
          </w:p>
          <w:p w14:paraId="19154A35" w14:textId="77777777" w:rsidR="007012D7" w:rsidRDefault="007012D7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60CC890D" w14:textId="77777777" w:rsidR="007012D7" w:rsidRDefault="00CA7EB4">
            <w:pPr>
              <w:pStyle w:val="TableParagraph"/>
              <w:ind w:left="218"/>
              <w:rPr>
                <w:b/>
                <w:sz w:val="14"/>
              </w:rPr>
            </w:pPr>
            <w:r>
              <w:rPr>
                <w:b/>
                <w:sz w:val="14"/>
              </w:rPr>
              <w:t>PLAZO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CONTRATO</w:t>
            </w:r>
          </w:p>
        </w:tc>
        <w:tc>
          <w:tcPr>
            <w:tcW w:w="9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21B2A199" w14:textId="77777777" w:rsidR="007012D7" w:rsidRDefault="007012D7">
            <w:pPr>
              <w:pStyle w:val="TableParagraph"/>
              <w:rPr>
                <w:b/>
                <w:sz w:val="14"/>
              </w:rPr>
            </w:pPr>
          </w:p>
          <w:p w14:paraId="5CEE374F" w14:textId="77777777" w:rsidR="007012D7" w:rsidRDefault="00CA7EB4">
            <w:pPr>
              <w:pStyle w:val="TableParagraph"/>
              <w:spacing w:before="1" w:line="266" w:lineRule="auto"/>
              <w:ind w:left="84" w:right="39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 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APROBACIÓN DEL</w:t>
            </w:r>
            <w:r>
              <w:rPr>
                <w:b/>
                <w:spacing w:val="-22"/>
                <w:sz w:val="11"/>
              </w:rPr>
              <w:t xml:space="preserve"> </w:t>
            </w:r>
            <w:r>
              <w:rPr>
                <w:b/>
                <w:sz w:val="11"/>
              </w:rPr>
              <w:t>CONTRATO</w:t>
            </w:r>
          </w:p>
        </w:tc>
      </w:tr>
      <w:tr w:rsidR="007012D7" w14:paraId="00221E3B" w14:textId="77777777">
        <w:trPr>
          <w:trHeight w:val="1919"/>
        </w:trPr>
        <w:tc>
          <w:tcPr>
            <w:tcW w:w="131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9ECD" w14:textId="77777777" w:rsidR="007012D7" w:rsidRDefault="00CA7EB4">
            <w:pPr>
              <w:pStyle w:val="TableParagraph"/>
              <w:spacing w:before="346"/>
              <w:ind w:left="2771" w:right="2948"/>
              <w:jc w:val="center"/>
              <w:rPr>
                <w:b/>
                <w:sz w:val="99"/>
              </w:rPr>
            </w:pPr>
            <w:r>
              <w:rPr>
                <w:b/>
                <w:sz w:val="99"/>
              </w:rPr>
              <w:t>SIN</w:t>
            </w:r>
            <w:r>
              <w:rPr>
                <w:b/>
                <w:spacing w:val="7"/>
                <w:sz w:val="99"/>
              </w:rPr>
              <w:t xml:space="preserve"> </w:t>
            </w:r>
            <w:r>
              <w:rPr>
                <w:b/>
                <w:sz w:val="99"/>
              </w:rPr>
              <w:t>MOVIMIENTO</w:t>
            </w:r>
          </w:p>
        </w:tc>
      </w:tr>
      <w:tr w:rsidR="007012D7" w14:paraId="69F33FBF" w14:textId="77777777">
        <w:trPr>
          <w:trHeight w:val="18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655F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3C03C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940A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2018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A181A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800E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C4E10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7F65" w14:textId="77777777" w:rsidR="007012D7" w:rsidRDefault="007012D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3E17E8B" w14:textId="77777777" w:rsidR="007012D7" w:rsidRDefault="007012D7">
      <w:pPr>
        <w:pStyle w:val="Textoindependiente"/>
        <w:rPr>
          <w:sz w:val="19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944"/>
      </w:tblGrid>
      <w:tr w:rsidR="007012D7" w14:paraId="2E1C3A57" w14:textId="77777777">
        <w:trPr>
          <w:trHeight w:val="175"/>
        </w:trPr>
        <w:tc>
          <w:tcPr>
            <w:tcW w:w="9944" w:type="dxa"/>
          </w:tcPr>
          <w:p w14:paraId="6CC07382" w14:textId="77777777" w:rsidR="007012D7" w:rsidRDefault="00CA7EB4">
            <w:pPr>
              <w:pStyle w:val="TableParagraph"/>
              <w:spacing w:line="154" w:lineRule="exact"/>
              <w:ind w:left="200"/>
              <w:rPr>
                <w:sz w:val="15"/>
              </w:rPr>
            </w:pPr>
            <w:r>
              <w:rPr>
                <w:b/>
                <w:sz w:val="15"/>
              </w:rPr>
              <w:t>Nota: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número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contrato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puede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incluirse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hipervínculo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contrato,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puesto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también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deben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publicarse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contratos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respectivos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numeral.</w:t>
            </w:r>
          </w:p>
        </w:tc>
      </w:tr>
      <w:tr w:rsidR="007012D7" w14:paraId="17701EEC" w14:textId="77777777">
        <w:trPr>
          <w:trHeight w:val="175"/>
        </w:trPr>
        <w:tc>
          <w:tcPr>
            <w:tcW w:w="9944" w:type="dxa"/>
          </w:tcPr>
          <w:p w14:paraId="0BF6D5AE" w14:textId="77777777" w:rsidR="007012D7" w:rsidRDefault="00CA7EB4">
            <w:pPr>
              <w:pStyle w:val="TableParagraph"/>
              <w:spacing w:line="155" w:lineRule="exact"/>
              <w:ind w:left="200"/>
              <w:rPr>
                <w:sz w:val="15"/>
              </w:rPr>
            </w:pPr>
            <w:r>
              <w:rPr>
                <w:sz w:val="15"/>
              </w:rPr>
              <w:t>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hipervínculo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obligatorio,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publicación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contratos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sí.</w:t>
            </w:r>
          </w:p>
        </w:tc>
      </w:tr>
    </w:tbl>
    <w:p w14:paraId="435F0BBE" w14:textId="77777777" w:rsidR="00CA7EB4" w:rsidRDefault="00CA7EB4"/>
    <w:sectPr w:rsidR="00CA7EB4">
      <w:type w:val="continuous"/>
      <w:pgSz w:w="16840" w:h="11910" w:orient="landscape"/>
      <w:pgMar w:top="1100" w:right="1320" w:bottom="280" w:left="1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D7"/>
    <w:rsid w:val="006E7B48"/>
    <w:rsid w:val="007012D7"/>
    <w:rsid w:val="00C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DA50"/>
  <w15:docId w15:val="{5413925B-29D5-46BC-9A85-4CC47154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Ticún Cabrera</dc:creator>
  <cp:lastModifiedBy>Evelyn M. Escobar</cp:lastModifiedBy>
  <cp:revision>2</cp:revision>
  <dcterms:created xsi:type="dcterms:W3CDTF">2021-05-24T15:09:00Z</dcterms:created>
  <dcterms:modified xsi:type="dcterms:W3CDTF">2021-05-24T15:09:00Z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2021-05-14T00:00:00Z</vt:filetime>
  </property>
</Properties>
</file>