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5B0C" w14:textId="77777777" w:rsidR="00AC6734" w:rsidRDefault="00AB3A8F" w:rsidP="00134B8A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62F7798C" wp14:editId="4AFED6E3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4CD06" w14:textId="77777777" w:rsidR="00482192" w:rsidRDefault="00482192">
      <w:pPr>
        <w:pStyle w:val="Textoindependiente"/>
        <w:ind w:left="5085"/>
        <w:rPr>
          <w:rFonts w:ascii="Times New Roman"/>
          <w:b w:val="0"/>
          <w:sz w:val="20"/>
        </w:rPr>
      </w:pPr>
    </w:p>
    <w:p w14:paraId="7D6A4E12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CONSEJO NACIONAL DE AREAS PROTEGIDAS -CONAP-</w:t>
      </w:r>
    </w:p>
    <w:p w14:paraId="72420225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5ta. Avenida 6-06 Zona 1</w:t>
      </w:r>
    </w:p>
    <w:p w14:paraId="69593E26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HORARIO DE ATENCIÓN: de 7:00 a 15:00</w:t>
      </w:r>
    </w:p>
    <w:p w14:paraId="1FB229A0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TELÉFONO: 2291 - 4600</w:t>
      </w:r>
    </w:p>
    <w:p w14:paraId="10F38F3B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DIRECTOR: Licda. Angela Carina Díaz Contreras</w:t>
      </w:r>
    </w:p>
    <w:p w14:paraId="6ACA956F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ENCARGADA DE ACTUALIZACIÓN: Claudia </w:t>
      </w:r>
      <w:proofErr w:type="spellStart"/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Anaité</w:t>
      </w:r>
      <w:proofErr w:type="spellEnd"/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Ozaeta Gonzáles</w:t>
      </w:r>
    </w:p>
    <w:p w14:paraId="78D3BCB4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FECHA DE ACTUALIZACIÓN: </w:t>
      </w:r>
      <w:r w:rsidR="0020114C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06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</w:t>
      </w:r>
      <w:r w:rsidR="0020114C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Mayo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2021</w:t>
      </w:r>
    </w:p>
    <w:p w14:paraId="6DFB4F7B" w14:textId="77777777" w:rsid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CORRESPONDE AL MES DE: </w:t>
      </w:r>
      <w:r w:rsidR="0020114C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Abril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2021</w:t>
      </w:r>
    </w:p>
    <w:p w14:paraId="5D2518E5" w14:textId="77777777" w:rsidR="00867377" w:rsidRPr="00134B8A" w:rsidRDefault="00867377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</w:p>
    <w:tbl>
      <w:tblPr>
        <w:tblW w:w="1375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993"/>
        <w:gridCol w:w="992"/>
        <w:gridCol w:w="992"/>
        <w:gridCol w:w="2126"/>
        <w:gridCol w:w="1418"/>
        <w:gridCol w:w="3402"/>
        <w:gridCol w:w="1134"/>
        <w:gridCol w:w="1134"/>
      </w:tblGrid>
      <w:tr w:rsidR="00867377" w:rsidRPr="00867377" w14:paraId="17A73F2D" w14:textId="77777777" w:rsidTr="00867377">
        <w:trPr>
          <w:trHeight w:val="54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7338E2BA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85EFC18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EFA0EB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A1469A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C275688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C2F984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8F14218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A8160F1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070EFAA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867377" w:rsidRPr="00867377" w14:paraId="3D7764C1" w14:textId="77777777" w:rsidTr="00867377">
        <w:trPr>
          <w:trHeight w:val="69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2D7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7C23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01/03/2021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71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05/03/2021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51A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5F6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JOSE DAVID ILLESCAS TURUY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FD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DBC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ASESORAR TECNICAMENTE PARA LA CONFORMACION DE EXPEDIENTES CON NUEVE COMUNIDADES EN PARQUE NACIONAL RIO DULCE DE ACUERDO A LO ESTABLECIDO EN LA POLITICA DE ASENTAMIENTOS HUMANOS.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905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0152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1,313.00 </w:t>
            </w:r>
          </w:p>
        </w:tc>
      </w:tr>
      <w:tr w:rsidR="00867377" w:rsidRPr="00867377" w14:paraId="01BA8997" w14:textId="77777777" w:rsidTr="00867377">
        <w:trPr>
          <w:trHeight w:val="689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24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88F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01/03/2021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FB51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05/03/2021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3E0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CDD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MANUEL EDUARDO RAMOS MARTINEZ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E8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238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ASESORAR TECNICAMENTE PARA LA CONFORMACION DE EXPEDIENTES CON NUEVE COMUNIDADES EN PARQUE NACIONAL RIO DULCE DE ACUERDO A LO ESTABLECIDO EN LA POLITICA DE ASENTAMIENTOS HUMANOS.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4E3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9A6F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1,421.00 </w:t>
            </w:r>
          </w:p>
        </w:tc>
      </w:tr>
      <w:tr w:rsidR="00867377" w:rsidRPr="00867377" w14:paraId="5D1E0F06" w14:textId="77777777" w:rsidTr="00867377">
        <w:trPr>
          <w:trHeight w:val="71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398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1D7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01/03/2021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F3A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05/03/2021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656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994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GLORIA MARINA APEN GONZALES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F64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22D8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ASESORAR TECNICAMENTE PARA LA CONFORMACION DE EXPEDIENTES CON NUEVE COMUNIDADES EN PARQUE NACIONAL RIO DULCE DE ACUERDO A LO ESTABLECIDO EN LA POLITICA DE ASENTAMIENTOS HUMANOS.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2E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B157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1,526.00 </w:t>
            </w:r>
          </w:p>
        </w:tc>
      </w:tr>
      <w:tr w:rsidR="00867377" w:rsidRPr="00867377" w14:paraId="25B21F5E" w14:textId="77777777" w:rsidTr="00867377">
        <w:trPr>
          <w:trHeight w:val="55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0C3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452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11/03/2021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836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12/03/2021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35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602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JORGE STEVE GARCIA MURALLES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7246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18A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INSTALACION DE SISTEMA BIOMETRICO DE RECURSOS HUMANOS PARA MARCAJE DE ASISTENCIA DE PERSONAL DE LA REGION NORORIENTE DE CONAP.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A0E6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6002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344.00 </w:t>
            </w:r>
          </w:p>
        </w:tc>
      </w:tr>
      <w:tr w:rsidR="00867377" w:rsidRPr="00867377" w14:paraId="0B657416" w14:textId="77777777" w:rsidTr="00867377">
        <w:trPr>
          <w:trHeight w:val="56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F8B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B88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11/03/2021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578D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12/03/2021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937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0746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MARLON ERNESTO VASQUEZ PIMENTEL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EF8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BD8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INSTALACION DE SISTEMA BIOMETRICO DE RECURSOS HUMANOS PARA MARCAJE DE ASISTENCIA DE PERSONAL DE LA REGION NORORIENTE DE CONAP.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CB3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02FD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295.00 </w:t>
            </w:r>
          </w:p>
        </w:tc>
      </w:tr>
      <w:tr w:rsidR="00867377" w:rsidRPr="00867377" w14:paraId="08C144DF" w14:textId="77777777" w:rsidTr="00867377">
        <w:trPr>
          <w:trHeight w:val="69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11B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CBB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16/03/2021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631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18/03/2021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1DA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8D3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MIRLA AZUCENA TAQUE LOPEZ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13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B13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COORDINACION Y LOGISTICA EN APOYO A LA SECRETARIA EN EVENTOS: ENTREGA SIMBOLICA DE LOS CONTRATOS DE PRORROGA DE CONCESIONES FORESTALES COMUNITARIAS EN LA RESERVA DE LA BIOSFERA MAYA.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0E41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B219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177.00 </w:t>
            </w:r>
          </w:p>
        </w:tc>
      </w:tr>
      <w:tr w:rsidR="00867377" w:rsidRPr="00867377" w14:paraId="1CD478B8" w14:textId="77777777" w:rsidTr="00867377">
        <w:trPr>
          <w:trHeight w:val="551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60A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155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25/03/2021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F8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26/03/2021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4D6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EF3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MILTON ROLANDO CABRERA BELLOSO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258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ESCUINTLA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E623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APOYAR EN LA ELABORACION DEL POA 2021 DEL PN SIPACATE NARANJO Y TRABAJAR EN LA EVALUACION DE EFECTIVIDAD DE MANEJO.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9480" w14:textId="77777777" w:rsidR="00867377" w:rsidRPr="00867377" w:rsidRDefault="00322CEE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  <w:r w:rsidR="00867377"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66C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150.00 </w:t>
            </w:r>
          </w:p>
        </w:tc>
      </w:tr>
      <w:tr w:rsidR="00867377" w:rsidRPr="00867377" w14:paraId="461FF67C" w14:textId="77777777" w:rsidTr="00867377">
        <w:trPr>
          <w:trHeight w:val="417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EB8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AB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05/04/2021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20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09/04/2021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6F6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 </w:t>
            </w:r>
            <w:r w:rsidR="00167CB5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E74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MANUEL ESTUARDO ESTRADA FUENTES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858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VERAPACES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C9B6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ACTUALIZACION DE LAS TARJETAS DE RESPONSABILIDAD EN LA DIRECCION REGIONAL VERAPACES.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1D7" w14:textId="77777777" w:rsidR="00867377" w:rsidRPr="00867377" w:rsidRDefault="00322CEE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  <w:r w:rsidR="00867377"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6F5C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1,784.50 </w:t>
            </w:r>
          </w:p>
        </w:tc>
      </w:tr>
      <w:tr w:rsidR="00867377" w:rsidRPr="00867377" w14:paraId="00B36ECB" w14:textId="77777777" w:rsidTr="00867377">
        <w:trPr>
          <w:trHeight w:val="42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99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C27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38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68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EDB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541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BC0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620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272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867377" w:rsidRPr="00867377" w14:paraId="6ADB0CCE" w14:textId="77777777" w:rsidTr="00867377">
        <w:trPr>
          <w:trHeight w:val="54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5A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1847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16/03/2021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DE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17/03/2021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FB2" w14:textId="77777777" w:rsidR="00867377" w:rsidRPr="00867377" w:rsidRDefault="00167CB5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784" w14:textId="77777777" w:rsidR="00867377" w:rsidRPr="00867377" w:rsidRDefault="00867377" w:rsidP="0086737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DIEGO ANTONIO SILVA SANTIZO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35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9B6" w14:textId="77777777" w:rsidR="00867377" w:rsidRPr="00867377" w:rsidRDefault="00867377" w:rsidP="0086737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REALIZAR COBERTURA DE FOTOGRAFIAS Y VIDEOS EN EVENTO: ENTREGA SIMBOLICA DE LOS CONTRATOS DE PRORROGA DE CONCESIONES COMUNITARIAS EN LA RESERVA DE LA BIOSFERA MAYA.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909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5A17" w14:textId="77777777" w:rsidR="00867377" w:rsidRPr="00867377" w:rsidRDefault="00867377" w:rsidP="0086737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176.00 </w:t>
            </w:r>
          </w:p>
        </w:tc>
      </w:tr>
      <w:tr w:rsidR="00867377" w:rsidRPr="00867377" w14:paraId="7AF86242" w14:textId="77777777" w:rsidTr="00867377">
        <w:trPr>
          <w:trHeight w:val="38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C9D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4E4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A0F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A3D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225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00D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7CA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F82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50E0" w14:textId="77777777" w:rsidR="00867377" w:rsidRPr="00867377" w:rsidRDefault="00867377" w:rsidP="0086737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86737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25DE89B8" w14:textId="77777777" w:rsidR="003431B7" w:rsidRDefault="003431B7"/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0"/>
      </w:tblGrid>
      <w:tr w:rsidR="00390D3C" w14:paraId="355E2806" w14:textId="77777777" w:rsidTr="00482192">
        <w:trPr>
          <w:trHeight w:val="147"/>
        </w:trPr>
        <w:tc>
          <w:tcPr>
            <w:tcW w:w="13740" w:type="dxa"/>
          </w:tcPr>
          <w:p w14:paraId="6556288A" w14:textId="77777777" w:rsidR="00867377" w:rsidRPr="00867377" w:rsidRDefault="00867377" w:rsidP="00867377">
            <w:pPr>
              <w:pStyle w:val="TableParagraph"/>
              <w:spacing w:line="128" w:lineRule="exact"/>
              <w:ind w:left="21"/>
              <w:rPr>
                <w:b/>
                <w:w w:val="105"/>
                <w:sz w:val="14"/>
                <w:szCs w:val="14"/>
              </w:rPr>
            </w:pPr>
            <w:r w:rsidRPr="00867377">
              <w:rPr>
                <w:b/>
                <w:w w:val="105"/>
                <w:sz w:val="14"/>
                <w:szCs w:val="14"/>
              </w:rPr>
              <w:t>* Viáticos Nacionales autorizados y financiados durante el mes de abril de 2021.</w:t>
            </w:r>
          </w:p>
        </w:tc>
      </w:tr>
      <w:tr w:rsidR="00390D3C" w14:paraId="3C8BB348" w14:textId="77777777" w:rsidTr="00482192">
        <w:trPr>
          <w:trHeight w:val="147"/>
        </w:trPr>
        <w:tc>
          <w:tcPr>
            <w:tcW w:w="13740" w:type="dxa"/>
          </w:tcPr>
          <w:p w14:paraId="78324B9D" w14:textId="77777777" w:rsidR="00390D3C" w:rsidRPr="00134B8A" w:rsidRDefault="00390D3C" w:rsidP="00867377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867377">
              <w:rPr>
                <w:b/>
                <w:w w:val="105"/>
                <w:sz w:val="14"/>
                <w:szCs w:val="14"/>
              </w:rPr>
              <w:t>abril</w:t>
            </w:r>
            <w:r w:rsidR="00006F2B" w:rsidRPr="00134B8A">
              <w:rPr>
                <w:b/>
                <w:w w:val="105"/>
                <w:sz w:val="14"/>
                <w:szCs w:val="14"/>
              </w:rPr>
              <w:t xml:space="preserve"> del 2021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no se registró movimiento de Viáticos Internacionales.</w:t>
            </w:r>
          </w:p>
        </w:tc>
      </w:tr>
      <w:tr w:rsidR="00390D3C" w14:paraId="2DE0552C" w14:textId="77777777" w:rsidTr="00482192">
        <w:trPr>
          <w:trHeight w:val="147"/>
        </w:trPr>
        <w:tc>
          <w:tcPr>
            <w:tcW w:w="13740" w:type="dxa"/>
          </w:tcPr>
          <w:p w14:paraId="5669A4B3" w14:textId="77777777" w:rsidR="00390D3C" w:rsidRPr="00134B8A" w:rsidRDefault="00390D3C" w:rsidP="00867377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867377">
              <w:rPr>
                <w:b/>
                <w:w w:val="105"/>
                <w:sz w:val="14"/>
                <w:szCs w:val="14"/>
              </w:rPr>
              <w:t>abril</w:t>
            </w:r>
            <w:r w:rsidR="00006F2B" w:rsidRPr="00134B8A">
              <w:rPr>
                <w:b/>
                <w:w w:val="105"/>
                <w:sz w:val="14"/>
                <w:szCs w:val="14"/>
              </w:rPr>
              <w:t xml:space="preserve"> del 2021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no se registró movimiento de Reconocimiento de Gastos Internacionales.</w:t>
            </w:r>
          </w:p>
        </w:tc>
      </w:tr>
    </w:tbl>
    <w:p w14:paraId="12305347" w14:textId="77777777" w:rsidR="00390D3C" w:rsidRDefault="00390D3C"/>
    <w:sectPr w:rsidR="00390D3C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134B8A"/>
    <w:rsid w:val="00167CB5"/>
    <w:rsid w:val="0020114C"/>
    <w:rsid w:val="00236568"/>
    <w:rsid w:val="00322CEE"/>
    <w:rsid w:val="003431B7"/>
    <w:rsid w:val="00390D3C"/>
    <w:rsid w:val="004573FF"/>
    <w:rsid w:val="00482192"/>
    <w:rsid w:val="00531508"/>
    <w:rsid w:val="00732AFC"/>
    <w:rsid w:val="00867377"/>
    <w:rsid w:val="00974468"/>
    <w:rsid w:val="009922E8"/>
    <w:rsid w:val="00A83D4C"/>
    <w:rsid w:val="00AB3A8F"/>
    <w:rsid w:val="00AC6734"/>
    <w:rsid w:val="00B24C2F"/>
    <w:rsid w:val="00C12F14"/>
    <w:rsid w:val="00CB4323"/>
    <w:rsid w:val="00D80CCC"/>
    <w:rsid w:val="00EE3307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DE2D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Francisco Lima Barillas</dc:creator>
  <cp:lastModifiedBy>Evelyn M. Escobar</cp:lastModifiedBy>
  <cp:revision>2</cp:revision>
  <dcterms:created xsi:type="dcterms:W3CDTF">2021-05-14T17:21:00Z</dcterms:created>
  <dcterms:modified xsi:type="dcterms:W3CDTF">2021-05-14T17:21:00Z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