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 w:after="1"/>
        <w:rPr>
          <w:sz w:val="1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0"/>
        <w:gridCol w:w="2987"/>
        <w:gridCol w:w="1535"/>
        <w:gridCol w:w="879"/>
        <w:gridCol w:w="4579"/>
      </w:tblGrid>
      <w:tr>
        <w:trPr>
          <w:trHeight w:val="415" w:hRule="atLeast"/>
        </w:trPr>
        <w:tc>
          <w:tcPr>
            <w:tcW w:w="480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98"/>
              <w:ind w:left="2270" w:right="19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98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8"/>
              <w:ind w:right="6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5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8"/>
              <w:ind w:left="57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9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579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8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rPr>
          <w:trHeight w:val="464" w:hRule="atLeast"/>
        </w:trPr>
        <w:tc>
          <w:tcPr>
            <w:tcW w:w="480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4"/>
              <w:ind w:left="255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9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4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14,631,413,000.00</w:t>
            </w:r>
          </w:p>
        </w:tc>
        <w:tc>
          <w:tcPr>
            <w:tcW w:w="153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4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4"/>
              <w:ind w:left="464"/>
              <w:rPr>
                <w:sz w:val="18"/>
              </w:rPr>
            </w:pPr>
            <w:r>
              <w:rPr>
                <w:sz w:val="18"/>
              </w:rPr>
              <w:t>14,631,413,000.00</w:t>
            </w:r>
          </w:p>
        </w:tc>
      </w:tr>
      <w:tr>
        <w:trPr>
          <w:trHeight w:val="405" w:hRule="atLeast"/>
        </w:trPr>
        <w:tc>
          <w:tcPr>
            <w:tcW w:w="4800" w:type="dxa"/>
          </w:tcPr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987" w:type="dxa"/>
          </w:tcPr>
          <w:p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1,625,712,000.00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left="554"/>
              <w:rPr>
                <w:sz w:val="18"/>
              </w:rPr>
            </w:pPr>
            <w:r>
              <w:rPr>
                <w:sz w:val="18"/>
              </w:rPr>
              <w:t>1,625,712,000.00</w:t>
            </w:r>
          </w:p>
        </w:tc>
      </w:tr>
      <w:tr>
        <w:trPr>
          <w:trHeight w:val="405" w:hRule="atLeast"/>
        </w:trPr>
        <w:tc>
          <w:tcPr>
            <w:tcW w:w="4800" w:type="dxa"/>
          </w:tcPr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987" w:type="dxa"/>
          </w:tcPr>
          <w:p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</w:tr>
      <w:tr>
        <w:trPr>
          <w:trHeight w:val="405" w:hRule="atLeast"/>
        </w:trPr>
        <w:tc>
          <w:tcPr>
            <w:tcW w:w="4800" w:type="dxa"/>
          </w:tcPr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987" w:type="dxa"/>
          </w:tcPr>
          <w:p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</w:tr>
      <w:tr>
        <w:trPr>
          <w:trHeight w:val="405" w:hRule="atLeast"/>
        </w:trPr>
        <w:tc>
          <w:tcPr>
            <w:tcW w:w="4800" w:type="dxa"/>
          </w:tcPr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987" w:type="dxa"/>
          </w:tcPr>
          <w:p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</w:tr>
      <w:tr>
        <w:trPr>
          <w:trHeight w:val="405" w:hRule="atLeast"/>
        </w:trPr>
        <w:tc>
          <w:tcPr>
            <w:tcW w:w="4800" w:type="dxa"/>
          </w:tcPr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987" w:type="dxa"/>
          </w:tcPr>
          <w:p>
            <w:pPr>
              <w:pStyle w:val="TableParagraph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</w:tr>
      <w:tr>
        <w:trPr>
          <w:trHeight w:val="405" w:hRule="atLeast"/>
        </w:trPr>
        <w:tc>
          <w:tcPr>
            <w:tcW w:w="4800" w:type="dxa"/>
          </w:tcPr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987" w:type="dxa"/>
          </w:tcPr>
          <w:p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2,708,561,000.00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left="554"/>
              <w:rPr>
                <w:sz w:val="18"/>
              </w:rPr>
            </w:pPr>
            <w:r>
              <w:rPr>
                <w:sz w:val="18"/>
              </w:rPr>
              <w:t>2,708,561,000.00</w:t>
            </w:r>
          </w:p>
        </w:tc>
      </w:tr>
      <w:tr>
        <w:trPr>
          <w:trHeight w:val="405" w:hRule="atLeast"/>
        </w:trPr>
        <w:tc>
          <w:tcPr>
            <w:tcW w:w="4800" w:type="dxa"/>
          </w:tcPr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987" w:type="dxa"/>
          </w:tcPr>
          <w:p>
            <w:pPr>
              <w:pStyle w:val="TableParagraph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</w:tr>
      <w:tr>
        <w:trPr>
          <w:trHeight w:val="405" w:hRule="atLeast"/>
        </w:trPr>
        <w:tc>
          <w:tcPr>
            <w:tcW w:w="4800" w:type="dxa"/>
          </w:tcPr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987" w:type="dxa"/>
          </w:tcPr>
          <w:p>
            <w:pPr>
              <w:pStyle w:val="TableParagraph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</w:tr>
      <w:tr>
        <w:trPr>
          <w:trHeight w:val="405" w:hRule="atLeast"/>
        </w:trPr>
        <w:tc>
          <w:tcPr>
            <w:tcW w:w="4800" w:type="dxa"/>
          </w:tcPr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987" w:type="dxa"/>
          </w:tcPr>
          <w:p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3,514,640,000.00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left="554"/>
              <w:rPr>
                <w:sz w:val="18"/>
              </w:rPr>
            </w:pPr>
            <w:r>
              <w:rPr>
                <w:sz w:val="18"/>
              </w:rPr>
              <w:t>3,514,640,000.00</w:t>
            </w:r>
          </w:p>
        </w:tc>
      </w:tr>
      <w:tr>
        <w:trPr>
          <w:trHeight w:val="405" w:hRule="atLeast"/>
        </w:trPr>
        <w:tc>
          <w:tcPr>
            <w:tcW w:w="4800" w:type="dxa"/>
          </w:tcPr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987" w:type="dxa"/>
          </w:tcPr>
          <w:p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</w:tr>
      <w:tr>
        <w:trPr>
          <w:trHeight w:val="405" w:hRule="atLeast"/>
        </w:trPr>
        <w:tc>
          <w:tcPr>
            <w:tcW w:w="4800" w:type="dxa"/>
          </w:tcPr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987" w:type="dxa"/>
          </w:tcPr>
          <w:p>
            <w:pPr>
              <w:pStyle w:val="TableParagraph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</w:tr>
      <w:tr>
        <w:trPr>
          <w:trHeight w:val="405" w:hRule="atLeast"/>
        </w:trPr>
        <w:tc>
          <w:tcPr>
            <w:tcW w:w="4800" w:type="dxa"/>
          </w:tcPr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987" w:type="dxa"/>
          </w:tcPr>
          <w:p>
            <w:pPr>
              <w:pStyle w:val="TableParagraph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</w:tr>
      <w:tr>
        <w:trPr>
          <w:trHeight w:val="600" w:hRule="atLeast"/>
        </w:trPr>
        <w:tc>
          <w:tcPr>
            <w:tcW w:w="4800" w:type="dxa"/>
          </w:tcPr>
          <w:p>
            <w:pPr>
              <w:pStyle w:val="TableParagraph"/>
              <w:spacing w:line="278" w:lineRule="auto"/>
              <w:ind w:left="255" w:right="226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987" w:type="dxa"/>
          </w:tcPr>
          <w:p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15,441,900,000.00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left="464"/>
              <w:rPr>
                <w:sz w:val="18"/>
              </w:rPr>
            </w:pPr>
            <w:r>
              <w:rPr>
                <w:sz w:val="18"/>
              </w:rPr>
              <w:t>15,441,900,000.00</w:t>
            </w:r>
          </w:p>
        </w:tc>
      </w:tr>
      <w:tr>
        <w:trPr>
          <w:trHeight w:val="360" w:hRule="atLeast"/>
        </w:trPr>
        <w:tc>
          <w:tcPr>
            <w:tcW w:w="4800" w:type="dxa"/>
          </w:tcPr>
          <w:p>
            <w:pPr>
              <w:pStyle w:val="TableParagraph"/>
              <w:spacing w:before="50"/>
              <w:ind w:left="255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987" w:type="dxa"/>
          </w:tcPr>
          <w:p>
            <w:pPr>
              <w:pStyle w:val="TableParagraph"/>
              <w:spacing w:before="50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15,628,000,000.00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before="50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spacing w:before="50"/>
              <w:ind w:left="464"/>
              <w:rPr>
                <w:sz w:val="18"/>
              </w:rPr>
            </w:pPr>
            <w:r>
              <w:rPr>
                <w:sz w:val="18"/>
              </w:rPr>
              <w:t>15,628,000,000.00</w:t>
            </w:r>
          </w:p>
        </w:tc>
      </w:tr>
      <w:tr>
        <w:trPr>
          <w:trHeight w:val="405" w:hRule="atLeast"/>
        </w:trPr>
        <w:tc>
          <w:tcPr>
            <w:tcW w:w="4800" w:type="dxa"/>
          </w:tcPr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2987" w:type="dxa"/>
          </w:tcPr>
          <w:p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</w:tr>
      <w:tr>
        <w:trPr>
          <w:trHeight w:val="405" w:hRule="atLeast"/>
        </w:trPr>
        <w:tc>
          <w:tcPr>
            <w:tcW w:w="4800" w:type="dxa"/>
          </w:tcPr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2987" w:type="dxa"/>
          </w:tcPr>
          <w:p>
            <w:pPr>
              <w:pStyle w:val="TableParagraph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</w:tr>
      <w:tr>
        <w:trPr>
          <w:trHeight w:val="405" w:hRule="atLeast"/>
        </w:trPr>
        <w:tc>
          <w:tcPr>
            <w:tcW w:w="4800" w:type="dxa"/>
          </w:tcPr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2987" w:type="dxa"/>
          </w:tcPr>
          <w:p>
            <w:pPr>
              <w:pStyle w:val="TableParagraph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</w:tr>
      <w:tr>
        <w:trPr>
          <w:trHeight w:val="301" w:hRule="atLeast"/>
        </w:trPr>
        <w:tc>
          <w:tcPr>
            <w:tcW w:w="4800" w:type="dxa"/>
          </w:tcPr>
          <w:p>
            <w:pPr>
              <w:pStyle w:val="TableParagraph"/>
              <w:spacing w:line="187" w:lineRule="exact"/>
              <w:ind w:left="255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2987" w:type="dxa"/>
          </w:tcPr>
          <w:p>
            <w:pPr>
              <w:pStyle w:val="TableParagraph"/>
              <w:spacing w:line="187" w:lineRule="exact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187" w:lineRule="exact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spacing w:line="187" w:lineRule="exact"/>
              <w:ind w:right="276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headerReference w:type="default" r:id="rId5"/>
          <w:type w:val="continuous"/>
          <w:pgSz w:w="15840" w:h="12240" w:orient="landscape"/>
          <w:pgMar w:header="502" w:top="2360" w:bottom="280" w:left="360" w:right="480"/>
          <w:pgNumType w:start="1"/>
        </w:sectPr>
      </w:pPr>
    </w:p>
    <w:p>
      <w:pPr>
        <w:spacing w:line="240" w:lineRule="auto" w:before="5" w:after="1"/>
        <w:rPr>
          <w:sz w:val="14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8"/>
        <w:gridCol w:w="1167"/>
        <w:gridCol w:w="2571"/>
        <w:gridCol w:w="1519"/>
        <w:gridCol w:w="839"/>
        <w:gridCol w:w="4625"/>
      </w:tblGrid>
      <w:tr>
        <w:trPr>
          <w:trHeight w:val="415" w:hRule="atLeast"/>
        </w:trPr>
        <w:tc>
          <w:tcPr>
            <w:tcW w:w="404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98"/>
              <w:ind w:left="2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16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8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8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8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rPr>
          <w:trHeight w:val="464" w:hRule="atLeast"/>
        </w:trPr>
        <w:tc>
          <w:tcPr>
            <w:tcW w:w="404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4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16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4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  <w:tc>
          <w:tcPr>
            <w:tcW w:w="151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4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4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</w:tr>
      <w:tr>
        <w:trPr>
          <w:trHeight w:val="405" w:hRule="atLeast"/>
        </w:trPr>
        <w:tc>
          <w:tcPr>
            <w:tcW w:w="4048" w:type="dxa"/>
          </w:tcPr>
          <w:p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16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</w:tr>
      <w:tr>
        <w:trPr>
          <w:trHeight w:val="405" w:hRule="atLeast"/>
        </w:trPr>
        <w:tc>
          <w:tcPr>
            <w:tcW w:w="4048" w:type="dxa"/>
          </w:tcPr>
          <w:p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16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</w:tr>
      <w:tr>
        <w:trPr>
          <w:trHeight w:val="390" w:hRule="atLeast"/>
        </w:trPr>
        <w:tc>
          <w:tcPr>
            <w:tcW w:w="4048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16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rPr>
          <w:trHeight w:val="329" w:hRule="atLeast"/>
        </w:trPr>
        <w:tc>
          <w:tcPr>
            <w:tcW w:w="404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77" w:lineRule="exact" w:before="133"/>
              <w:ind w:left="45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87" w:lineRule="exact" w:before="123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  <w:tc>
          <w:tcPr>
            <w:tcW w:w="151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87" w:lineRule="exact" w:before="123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87" w:lineRule="exact" w:before="123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</w:tr>
    </w:tbl>
    <w:sectPr>
      <w:pgSz w:w="15840" w:h="12240" w:orient="landscape"/>
      <w:pgMar w:header="502" w:footer="0" w:top="2360" w:bottom="280" w:left="3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9pt;margin-top:24.11565pt;width:10pt;height:10.85pt;mso-position-horizontal-relative:page;mso-position-vertical-relative:page;z-index:-159825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07pt;margin-top:24.11565pt;width:6pt;height:10.85pt;mso-position-horizontal-relative:page;mso-position-vertical-relative:page;z-index:-15982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623pt;margin-top:24.915649pt;width:33.4pt;height:40.85pt;mso-position-horizontal-relative:page;mso-position-vertical-relative:page;z-index:-15981568" type="#_x0000_t202" filled="false" stroked="false">
          <v:textbox inset="0,0,0,0">
            <w:txbxContent>
              <w:p>
                <w:pPr>
                  <w:spacing w:line="369" w:lineRule="auto"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PAGINA </w:t>
                </w:r>
                <w:r>
                  <w:rPr>
                    <w:b/>
                    <w:sz w:val="16"/>
                  </w:rPr>
                  <w:t>FECHA</w:t>
                </w:r>
              </w:p>
              <w:p>
                <w:pPr>
                  <w:spacing w:before="3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HORA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60.335266pt;margin-top:24.915649pt;width:5.1pt;height:40.85pt;mso-position-horizontal-relative:page;mso-position-vertical-relative:page;z-index:-15981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  <w:p>
                <w:pPr>
                  <w:spacing w:before="100"/>
                  <w:ind w:left="28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  <w:p>
                <w:pPr>
                  <w:spacing w:before="132"/>
                  <w:ind w:left="28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pt;margin-top:24.915649pt;width:13.05pt;height:10.85pt;mso-position-horizontal-relative:page;mso-position-vertical-relative:page;z-index:-159805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183.050003pt;margin-top:29.909643pt;width:340.9pt;height:65.05pt;mso-position-horizontal-relative:page;mso-position-vertical-relative:page;z-index:-1598003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47" w:right="40"/>
                  <w:jc w:val="center"/>
                </w:pPr>
                <w:r>
                  <w:rPr/>
                  <w:t>Sistema de Contabilidad Integrada Gubernamental</w:t>
                </w:r>
              </w:p>
              <w:p>
                <w:pPr>
                  <w:pStyle w:val="BodyText"/>
                  <w:spacing w:line="223" w:lineRule="auto" w:before="177"/>
                  <w:ind w:left="47" w:right="46"/>
                  <w:jc w:val="center"/>
                </w:pPr>
                <w:r>
                  <w:rPr/>
                  <w:t>Reportes para Ley de Acceso a la Información Pública - Art. 10 Numeral 7 Presupuesto de recaudación tributaria</w:t>
                </w:r>
              </w:p>
              <w:p>
                <w:pPr>
                  <w:pStyle w:val="BodyText"/>
                  <w:spacing w:line="201" w:lineRule="exact"/>
                  <w:ind w:left="47" w:right="41"/>
                  <w:jc w:val="center"/>
                </w:pPr>
                <w:r>
                  <w:rPr/>
                  <w:t>Expresado en Quetzales</w:t>
                </w:r>
              </w:p>
              <w:p>
                <w:pPr>
                  <w:spacing w:line="199" w:lineRule="exact" w:before="0"/>
                  <w:ind w:left="47" w:right="144" w:firstLine="0"/>
                  <w:jc w:val="center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Enero  </w:t>
                </w:r>
                <w:r>
                  <w:rPr>
                    <w:sz w:val="18"/>
                  </w:rPr>
                  <w:t>a  </w:t>
                </w:r>
                <w:r>
                  <w:rPr>
                    <w:rFonts w:ascii="Arial"/>
                    <w:sz w:val="18"/>
                  </w:rPr>
                  <w:t>Enero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pt;margin-top:38.315651pt;width:38.25pt;height:26.65pt;mso-position-horizontal-relative:page;mso-position-vertical-relative:page;z-index:-15979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08/02/2021</w:t>
                </w:r>
              </w:p>
              <w:p>
                <w:pPr>
                  <w:spacing w:before="1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11:38.51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850006pt;margin-top:41.859642pt;width:99.6pt;height:13.8pt;mso-position-horizontal-relative:page;mso-position-vertical-relative:page;z-index:-1597900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Información de oficio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671pt;margin-top:72.115646pt;width:52.15pt;height:10.85pt;mso-position-horizontal-relative:page;mso-position-vertical-relative:page;z-index:-15978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R00815954.rpt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623pt;margin-top:72.915649pt;width:43.1pt;height:10.85pt;mso-position-horizontal-relative:page;mso-position-vertical-relative:page;z-index:-15977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REPORTE: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600006pt;margin-top:107.758202pt;width:53.85pt;height:11.75pt;mso-position-horizontal-relative:page;mso-position-vertical-relative:page;z-index:-159774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EJERCICIO: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600006pt;margin-top:107.908203pt;width:19.6pt;height:11.75pt;mso-position-horizontal-relative:page;mso-position-vertical-relative:page;z-index:-1597696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2021-02-08T19:06:57Z</dcterms:created>
  <dcterms:modified xsi:type="dcterms:W3CDTF">2021-02-08T19:06:57Z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2021-02-08T00:00:00Z</vt:filetime>
  </property>
</Properties>
</file>