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8640"/>
        </w:tabs>
        <w:spacing w:after="0" w:line="276" w:lineRule="auto"/>
        <w:jc w:val="center"/>
        <w:rPr>
          <w:rFonts w:hint="default" w:ascii="Gill Sans MT" w:hAnsi="Gill Sans MT" w:cs="Gill Sans MT"/>
          <w:b/>
          <w:bCs/>
          <w:i/>
          <w:iCs/>
          <w:color w:val="1D937B"/>
          <w:sz w:val="24"/>
          <w:szCs w:val="24"/>
          <w:lang w:val="en-US" w:eastAsia="es-GT"/>
        </w:rPr>
      </w:pPr>
      <w:r>
        <w:rPr>
          <w:b/>
          <w:bCs/>
          <w:color w:val="1D937B"/>
        </w:rPr>
        <w:br w:type="textWrapping"/>
      </w:r>
      <w:r>
        <w:rPr>
          <w:rFonts w:hint="default" w:ascii="Gill Sans MT" w:hAnsi="Gill Sans MT" w:cs="Gill Sans MT"/>
          <w:b/>
          <w:bCs/>
          <w:i/>
          <w:iCs/>
          <w:color w:val="1D937B"/>
          <w:sz w:val="24"/>
          <w:szCs w:val="24"/>
          <w:lang w:val="en-US" w:eastAsia="es-GT"/>
        </w:rPr>
        <w:t>NOMBRAMIENTO DE TITULARES Y SUPLENTES</w:t>
      </w:r>
    </w:p>
    <w:p>
      <w:pPr>
        <w:tabs>
          <w:tab w:val="left" w:pos="8640"/>
        </w:tabs>
        <w:spacing w:after="0" w:line="276" w:lineRule="auto"/>
        <w:jc w:val="center"/>
        <w:rPr>
          <w:rFonts w:hint="default" w:ascii="Gill Sans MT" w:hAnsi="Gill Sans MT" w:cs="Gill Sans MT"/>
          <w:b/>
          <w:bCs/>
          <w:i/>
          <w:iCs/>
          <w:color w:val="1D937B"/>
          <w:sz w:val="24"/>
          <w:szCs w:val="24"/>
          <w:lang w:val="en-US" w:eastAsia="es-GT"/>
        </w:rPr>
      </w:pPr>
      <w:r>
        <w:rPr>
          <w:rFonts w:hint="default" w:ascii="Gill Sans MT" w:hAnsi="Gill Sans MT" w:cs="Gill Sans MT"/>
          <w:b/>
          <w:bCs/>
          <w:i/>
          <w:iCs/>
          <w:color w:val="1D937B"/>
          <w:sz w:val="24"/>
          <w:szCs w:val="24"/>
          <w:lang w:val="en-US" w:eastAsia="es-GT"/>
        </w:rPr>
        <w:t>ACCESO A LA INFORMACIÓN PÚBLICA DE LA SECRETARIA EJECUTIVA DEL CONSEJO NACIONAL DE ÁREAS PROTEGIDAS</w:t>
      </w:r>
    </w:p>
    <w:tbl>
      <w:tblPr>
        <w:tblStyle w:val="8"/>
        <w:tblpPr w:leftFromText="180" w:rightFromText="180" w:vertAnchor="text" w:horzAnchor="page" w:tblpX="1152" w:tblpY="513"/>
        <w:tblOverlap w:val="never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1755"/>
        <w:gridCol w:w="322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NOMBRE COMPLETO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DPI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CORREO ELECTRÓNICO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CONTACTO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DIRECCIÓN REGIONAL SUR ORIENTE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JASMIN JUDITH NAJARRO GARCÍA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2978 12548 2201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 w:val="0"/>
                <w:bCs w:val="0"/>
                <w:i/>
                <w:iCs/>
                <w:sz w:val="20"/>
                <w:szCs w:val="20"/>
                <w:vertAlign w:val="baseline"/>
                <w:lang w:val="en-US" w:eastAsia="es-GT"/>
              </w:rPr>
              <w:t>comunicacionconapjutiapa@gmail.com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7844-6160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NILDA SOPHIA VALLADARES LÓPEZ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3421 29686 2201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 w:val="0"/>
                <w:bCs w:val="0"/>
                <w:i/>
                <w:iCs/>
                <w:sz w:val="20"/>
                <w:szCs w:val="20"/>
                <w:vertAlign w:val="baseline"/>
                <w:lang w:val="en-US" w:eastAsia="es-GT"/>
              </w:rPr>
              <w:t>jutiapaconap@gmail.com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7844-6160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DIRECCIÓN REGIONAL ALTIPLANO OCCIDENTAL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MILDRED ANABELLA ARANGO BARRIOS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2504 74204 0901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aabarrios44@yahoo.com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7767-1812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DIETER HANS MEHLBAUM YANEZ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2326783910101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dito88@hotmail.com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7767-1812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DIRECCIÓN REGIONAL ORIENTE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EDGAR FRANCISCO LEAL GALVEZ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2309 66993 1601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edgarflealg@yahoo.es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7941-6532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CALEB JOSUE EMANUEL MONROY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2600 51659 1901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calejoseu.m94@hotmail.com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7941-6532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DIRECCION REGIONAL METROPOLITANA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LUIS FERNANDO CRUZ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3020 87346 0101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fernandoarabyat301997@gmail.com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2273-7177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JAQUELINE YESENIA PÉREZ REYES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2346 35444 0101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jaquiperezconap@gmail.com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2273-7177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DIRECCION REGIONAL ALTIPLANO CENTRAL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MARINA EVELYN YANISSA IXCAMPARIC TZIC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2123 89858 0707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eveixcamparic@gmail.com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7762-4571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LORENA GABRIELA GUEVARA MIRANDA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2072 66409 0101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lorena.guevara.conap@gmail.com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7762-4571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DIRECCION REGIONAL NOR ORIENTE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CLAUDIA MARINÉ DE LEÓN TEO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2601 37413 1801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marinedeleon@hotmail.com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7942-9679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MARÍA VICTORIA CHAPETA SOSA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1941 97018 1801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vu.izabal@gmail.com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7942-9679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DIRECCIÓN REGIONAL PETÉN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MARTA ESPERANZA ESCALERA HOIL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2348 03568 1703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marta.escalera.conap@gmail.com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7926-4158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VERÓNICA MARICELA HERNÁNDEZ HERNÁNDEZ DE PÉREZ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1802 98577 1703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 xml:space="preserve">veronica.hernandez.conap@gmail.com 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7926-4158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DIRECCIÓN REGIONAL NOR-OCCIDENTE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FLOR DE MARÍA TELLO DEL VALLE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2580 80930 1302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flor.tello.conap@gmail.com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3273-2913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IVANIA CLARIBET CANO TELLO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2415 78914 1302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ivania.cano.conap@gmail.com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5192-2787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DIRECCIÓN REGIONAL COSTA SUR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BYRON MOISÉS VELÁSQUEZ DE LEÓN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1989 59087 1202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bmvelasquez83@gmail.com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7771-2201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STEPHANIE SOPHIA MORALES MÉRIDA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2301 47402 1105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7771-2201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340" w:type="dxa"/>
            <w:gridSpan w:val="4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1D9370"/>
                <w:sz w:val="20"/>
                <w:szCs w:val="20"/>
                <w:vertAlign w:val="baseline"/>
                <w:lang w:val="en-US" w:eastAsia="es-GT"/>
              </w:rPr>
              <w:t>DIRECCIÓN REGIONAL VERAPACES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ASTRID KARINA PAPE GREGG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2315 14050 1601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akpg.1993@gmail.com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 xml:space="preserve"> 7723-8503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1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EDIN FERNANDO ESTRADA CASTRO</w:t>
            </w:r>
          </w:p>
        </w:tc>
        <w:tc>
          <w:tcPr>
            <w:tcW w:w="175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1945 19473 1615</w:t>
            </w:r>
          </w:p>
        </w:tc>
        <w:tc>
          <w:tcPr>
            <w:tcW w:w="322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i/>
                <w:iCs/>
                <w:sz w:val="20"/>
                <w:szCs w:val="20"/>
                <w:vertAlign w:val="baseline"/>
                <w:lang w:val="en-US" w:eastAsia="es-GT"/>
              </w:rPr>
              <w:t>edinestrada@hotmail.com</w:t>
            </w:r>
          </w:p>
        </w:tc>
        <w:tc>
          <w:tcPr>
            <w:tcW w:w="1545" w:type="dxa"/>
          </w:tcPr>
          <w:p>
            <w:pPr>
              <w:tabs>
                <w:tab w:val="left" w:pos="8640"/>
              </w:tabs>
              <w:spacing w:after="0" w:line="276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sz w:val="20"/>
                <w:szCs w:val="20"/>
                <w:vertAlign w:val="baseline"/>
                <w:lang w:val="en-US" w:eastAsia="es-GT"/>
              </w:rPr>
              <w:t>7723-8503</w:t>
            </w:r>
          </w:p>
        </w:tc>
      </w:tr>
    </w:tbl>
    <w:p>
      <w:pPr>
        <w:spacing w:after="0" w:line="276" w:lineRule="auto"/>
        <w:jc w:val="both"/>
        <w:rPr>
          <w:sz w:val="20"/>
          <w:szCs w:val="20"/>
          <w:lang w:val="es-GT"/>
        </w:rPr>
      </w:pPr>
      <w:bookmarkStart w:id="0" w:name="_GoBack"/>
      <w:bookmarkEnd w:id="0"/>
    </w:p>
    <w:sectPr>
      <w:headerReference r:id="rId3" w:type="default"/>
      <w:footerReference r:id="rId4" w:type="default"/>
      <w:pgSz w:w="12191" w:h="15819"/>
      <w:pgMar w:top="1440" w:right="1800" w:bottom="1440" w:left="180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 Unicode MS">
    <w:panose1 w:val="020B0604020202020204"/>
    <w:charset w:val="80"/>
    <w:family w:val="decorative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 Unicode MS">
    <w:panose1 w:val="020B0604020202020204"/>
    <w:charset w:val="80"/>
    <w:family w:val="roman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modern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ook Antiqua">
    <w:panose1 w:val="02040602050305030304"/>
    <w:charset w:val="00"/>
    <w:family w:val="modern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ok Antiqua">
    <w:panose1 w:val="02040602050305030304"/>
    <w:charset w:val="00"/>
    <w:family w:val="swiss"/>
    <w:pitch w:val="default"/>
    <w:sig w:usb0="00000287" w:usb1="00000000" w:usb2="00000000" w:usb3="00000000" w:csb0="2000009F" w:csb1="DFD7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Book Antiqua">
    <w:panose1 w:val="02040602050305030304"/>
    <w:charset w:val="00"/>
    <w:family w:val="decorative"/>
    <w:pitch w:val="default"/>
    <w:sig w:usb0="00000287" w:usb1="00000000" w:usb2="00000000" w:usb3="00000000" w:csb0="2000009F" w:csb1="DFD7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Kozuka Gothic Pr6N M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tabs>
        <w:tab w:val="left" w:pos="5220"/>
        <w:tab w:val="clear" w:pos="4419"/>
        <w:tab w:val="clear" w:pos="8838"/>
      </w:tabs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321945</wp:posOffset>
              </wp:positionH>
              <wp:positionV relativeFrom="paragraph">
                <wp:posOffset>-760095</wp:posOffset>
              </wp:positionV>
              <wp:extent cx="4829175" cy="466725"/>
              <wp:effectExtent l="0" t="0" r="9525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48155" y="9628505"/>
                        <a:ext cx="4829175" cy="466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160"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default" w:ascii="Gill Sans MT" w:hAnsi="Gill Sans MT" w:cs="Gill Sans MT"/>
                              <w:b w:val="0"/>
                              <w:bCs w:val="0"/>
                              <w:color w:val="203864" w:themeColor="accent5" w:themeShade="80"/>
                              <w:sz w:val="22"/>
                              <w:szCs w:val="22"/>
                              <w:lang w:val="es-GT"/>
                            </w:rPr>
                          </w:pPr>
                          <w:r>
                            <w:rPr>
                              <w:rFonts w:hint="default" w:ascii="Gill Sans MT" w:hAnsi="Gill Sans MT" w:cs="Gill Sans MT"/>
                              <w:b w:val="0"/>
                              <w:bCs w:val="0"/>
                              <w:i w:val="0"/>
                              <w:iCs w:val="0"/>
                              <w:color w:val="203864" w:themeColor="accent5" w:themeShade="80"/>
                              <w:sz w:val="22"/>
                              <w:szCs w:val="22"/>
                              <w:lang w:val="es-GT"/>
                            </w:rPr>
                            <w:t>5a. Ave. 6-06 zona 1 Edificio IPM, 5to,</w:t>
                          </w:r>
                          <w:r>
                            <w:rPr>
                              <w:rFonts w:hint="default" w:ascii="Gill Sans MT" w:hAnsi="Gill Sans MT" w:cs="Gill Sans MT"/>
                              <w:b w:val="0"/>
                              <w:bCs w:val="0"/>
                              <w:color w:val="203864" w:themeColor="accent5" w:themeShade="80"/>
                              <w:sz w:val="22"/>
                              <w:szCs w:val="22"/>
                              <w:lang w:val="es-GT"/>
                            </w:rPr>
                            <w:t xml:space="preserve"> 6to, 7mo y 9no nivel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160" w:line="12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default" w:ascii="Gill Sans MT" w:hAnsi="Gill Sans MT" w:cs="Gill Sans MT"/>
                              <w:b w:val="0"/>
                              <w:bCs w:val="0"/>
                              <w:color w:val="203864" w:themeColor="accent5" w:themeShade="80"/>
                              <w:sz w:val="22"/>
                              <w:szCs w:val="22"/>
                              <w:lang w:val="es-GT"/>
                            </w:rPr>
                          </w:pPr>
                          <w:r>
                            <w:rPr>
                              <w:rFonts w:hint="default" w:ascii="Gill Sans MT" w:hAnsi="Gill Sans MT" w:cs="Gill Sans MT"/>
                              <w:b w:val="0"/>
                              <w:bCs w:val="0"/>
                              <w:color w:val="203864" w:themeColor="accent5" w:themeShade="80"/>
                              <w:sz w:val="22"/>
                              <w:szCs w:val="22"/>
                              <w:lang w:val="es-GT"/>
                            </w:rPr>
                            <w:t>PBX. (502) 1547</w:t>
                          </w:r>
                        </w:p>
                        <w:p>
                          <w:pPr>
                            <w:jc w:val="center"/>
                            <w:rPr>
                              <w:lang w:val="es-G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5.35pt;margin-top:-59.85pt;height:36.75pt;width:380.25pt;z-index:251660288;v-text-anchor:middle;mso-width-relative:page;mso-height-relative:page;" fillcolor="#FFFFFF [3212]" filled="t" stroked="f" coordsize="21600,21600" o:gfxdata="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hW+N7aAAAACwEAAA8AAAAAAAAAAQAgAAAAIgAAAGRycy9kb3ducmV2LnhtbFBLAQIUABQAAAAI&#10;AIdO4kAz6CN2XQIAAJkEAAAOAAAAAAAAAAEAIAAAACkBAABkcnMvZTJvRG9jLnhtbFBLBQYAAAAA&#10;BgAGAFkBAAD4BQ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160" w:line="240" w:lineRule="auto"/>
                      <w:ind w:left="0" w:leftChars="0" w:right="0" w:rightChars="0" w:firstLine="0" w:firstLineChars="0"/>
                      <w:jc w:val="center"/>
                      <w:textAlignment w:val="auto"/>
                      <w:outlineLvl w:val="9"/>
                      <w:rPr>
                        <w:rFonts w:hint="default" w:ascii="Gill Sans MT" w:hAnsi="Gill Sans MT" w:cs="Gill Sans MT"/>
                        <w:b w:val="0"/>
                        <w:bCs w:val="0"/>
                        <w:color w:val="203864" w:themeColor="accent5" w:themeShade="80"/>
                        <w:sz w:val="22"/>
                        <w:szCs w:val="22"/>
                        <w:lang w:val="es-GT"/>
                      </w:rPr>
                    </w:pPr>
                    <w:r>
                      <w:rPr>
                        <w:rFonts w:hint="default" w:ascii="Gill Sans MT" w:hAnsi="Gill Sans MT" w:cs="Gill Sans MT"/>
                        <w:b w:val="0"/>
                        <w:bCs w:val="0"/>
                        <w:i w:val="0"/>
                        <w:iCs w:val="0"/>
                        <w:color w:val="203864" w:themeColor="accent5" w:themeShade="80"/>
                        <w:sz w:val="22"/>
                        <w:szCs w:val="22"/>
                        <w:lang w:val="es-GT"/>
                      </w:rPr>
                      <w:t>5a. Ave. 6-06 zona 1 Edificio IPM, 5to,</w:t>
                    </w:r>
                    <w:r>
                      <w:rPr>
                        <w:rFonts w:hint="default" w:ascii="Gill Sans MT" w:hAnsi="Gill Sans MT" w:cs="Gill Sans MT"/>
                        <w:b w:val="0"/>
                        <w:bCs w:val="0"/>
                        <w:color w:val="203864" w:themeColor="accent5" w:themeShade="80"/>
                        <w:sz w:val="22"/>
                        <w:szCs w:val="22"/>
                        <w:lang w:val="es-GT"/>
                      </w:rPr>
                      <w:t xml:space="preserve"> 6to, 7mo y 9no nivel</w:t>
                    </w:r>
                  </w:p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160" w:line="120" w:lineRule="auto"/>
                      <w:ind w:left="0" w:leftChars="0" w:right="0" w:rightChars="0" w:firstLine="0" w:firstLineChars="0"/>
                      <w:jc w:val="center"/>
                      <w:textAlignment w:val="auto"/>
                      <w:outlineLvl w:val="9"/>
                      <w:rPr>
                        <w:rFonts w:hint="default" w:ascii="Gill Sans MT" w:hAnsi="Gill Sans MT" w:cs="Gill Sans MT"/>
                        <w:b w:val="0"/>
                        <w:bCs w:val="0"/>
                        <w:color w:val="203864" w:themeColor="accent5" w:themeShade="80"/>
                        <w:sz w:val="22"/>
                        <w:szCs w:val="22"/>
                        <w:lang w:val="es-GT"/>
                      </w:rPr>
                    </w:pPr>
                    <w:r>
                      <w:rPr>
                        <w:rFonts w:hint="default" w:ascii="Gill Sans MT" w:hAnsi="Gill Sans MT" w:cs="Gill Sans MT"/>
                        <w:b w:val="0"/>
                        <w:bCs w:val="0"/>
                        <w:color w:val="203864" w:themeColor="accent5" w:themeShade="80"/>
                        <w:sz w:val="22"/>
                        <w:szCs w:val="22"/>
                        <w:lang w:val="es-GT"/>
                      </w:rPr>
                      <w:t>PBX. (502) 1547</w:t>
                    </w:r>
                  </w:p>
                  <w:p>
                    <w:pPr>
                      <w:jc w:val="center"/>
                      <w:rPr>
                        <w:lang w:val="es-GT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tabs>
        <w:tab w:val="left" w:pos="3885"/>
        <w:tab w:val="clear" w:pos="4419"/>
        <w:tab w:val="clear" w:pos="8838"/>
      </w:tabs>
    </w:pPr>
    <w:r>
      <w:rPr>
        <w:rFonts w:hint="default" w:ascii="Arial Narrow" w:hAnsi="Arial Narrow" w:cs="Arial Narrow"/>
        <w:i/>
        <w:iCs/>
        <w:sz w:val="25"/>
        <w:szCs w:val="25"/>
        <w:lang w:eastAsia="es-G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-1170305</wp:posOffset>
          </wp:positionH>
          <wp:positionV relativeFrom="paragraph">
            <wp:posOffset>1061085</wp:posOffset>
          </wp:positionV>
          <wp:extent cx="7887970" cy="8912225"/>
          <wp:effectExtent l="0" t="0" r="1778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" t="11940" r="242" b="94"/>
                  <a:stretch>
                    <a:fillRect/>
                  </a:stretch>
                </pic:blipFill>
                <pic:spPr>
                  <a:xfrm>
                    <a:off x="-23495" y="3869690"/>
                    <a:ext cx="7887970" cy="891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GT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-1026795</wp:posOffset>
          </wp:positionH>
          <wp:positionV relativeFrom="paragraph">
            <wp:posOffset>153035</wp:posOffset>
          </wp:positionV>
          <wp:extent cx="2077085" cy="1005205"/>
          <wp:effectExtent l="0" t="0" r="18415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125730" y="635"/>
                    <a:ext cx="2077085" cy="100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82"/>
    <w:rsid w:val="000F0232"/>
    <w:rsid w:val="00586A6D"/>
    <w:rsid w:val="00771253"/>
    <w:rsid w:val="00804A52"/>
    <w:rsid w:val="00823482"/>
    <w:rsid w:val="00AC5357"/>
    <w:rsid w:val="03805054"/>
    <w:rsid w:val="07263F6E"/>
    <w:rsid w:val="098008FD"/>
    <w:rsid w:val="0FC75BCF"/>
    <w:rsid w:val="1EDF21A7"/>
    <w:rsid w:val="22D07E9E"/>
    <w:rsid w:val="270662EC"/>
    <w:rsid w:val="2CA1401F"/>
    <w:rsid w:val="2E9A1BDB"/>
    <w:rsid w:val="30295799"/>
    <w:rsid w:val="31D14BEE"/>
    <w:rsid w:val="32242378"/>
    <w:rsid w:val="37981236"/>
    <w:rsid w:val="384E7E4E"/>
    <w:rsid w:val="3962758B"/>
    <w:rsid w:val="39685B79"/>
    <w:rsid w:val="3A304AFE"/>
    <w:rsid w:val="3CF319E5"/>
    <w:rsid w:val="3F7D6AC0"/>
    <w:rsid w:val="3FC57285"/>
    <w:rsid w:val="421F3359"/>
    <w:rsid w:val="435C720A"/>
    <w:rsid w:val="453557F8"/>
    <w:rsid w:val="46F3356D"/>
    <w:rsid w:val="52E97F3A"/>
    <w:rsid w:val="56437449"/>
    <w:rsid w:val="5B133315"/>
    <w:rsid w:val="5B714106"/>
    <w:rsid w:val="5C3210AF"/>
    <w:rsid w:val="5C3C4AD4"/>
    <w:rsid w:val="607463F3"/>
    <w:rsid w:val="60FC5034"/>
    <w:rsid w:val="64692B22"/>
    <w:rsid w:val="65A54AA8"/>
    <w:rsid w:val="660173C0"/>
    <w:rsid w:val="76010800"/>
    <w:rsid w:val="7BBF6CE5"/>
    <w:rsid w:val="7C7A37D3"/>
    <w:rsid w:val="7DEC6CAC"/>
  </w:rsids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rPr>
      <w:rFonts w:ascii="Calibri" w:hAnsi="Calibri" w:eastAsia="Calibri" w:cs="Times New Roman"/>
      <w:sz w:val="22"/>
      <w:szCs w:val="22"/>
      <w:lang w:val="es-G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5"/>
    <w:link w:val="3"/>
    <w:qFormat/>
    <w:uiPriority w:val="99"/>
  </w:style>
  <w:style w:type="character" w:customStyle="1" w:styleId="10">
    <w:name w:val="Pie de página Car"/>
    <w:basedOn w:val="5"/>
    <w:link w:val="4"/>
    <w:qFormat/>
    <w:uiPriority w:val="99"/>
  </w:style>
  <w:style w:type="character" w:customStyle="1" w:styleId="11">
    <w:name w:val="Texto de globo Car"/>
    <w:basedOn w:val="5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font31"/>
    <w:qFormat/>
    <w:uiPriority w:val="0"/>
    <w:rPr>
      <w:rFonts w:hint="default" w:ascii="Arial Narrow" w:hAnsi="Arial Narrow" w:eastAsia="Arial Narrow" w:cs="Arial Narrow"/>
      <w:color w:val="000000"/>
      <w:sz w:val="23"/>
      <w:szCs w:val="23"/>
      <w:u w:val="none"/>
    </w:rPr>
  </w:style>
  <w:style w:type="character" w:customStyle="1" w:styleId="14">
    <w:name w:val="font41"/>
    <w:qFormat/>
    <w:uiPriority w:val="0"/>
    <w:rPr>
      <w:rFonts w:hint="default" w:ascii="Arial Narrow" w:hAnsi="Arial Narrow" w:eastAsia="Arial Narrow" w:cs="Arial Narrow"/>
      <w:b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1187D-4E52-4C09-9491-253F9E341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1866</Characters>
  <Lines>1</Lines>
  <Paragraphs>1</Paragraphs>
  <ScaleCrop>false</ScaleCrop>
  <LinksUpToDate>false</LinksUpToDate>
  <CharactersWithSpaces>134</CharactersWithSpaces>
  <Application>WPS Office_10.1.0.5510_F1E327BC-269C-435d-A152-05C5408002CA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2018-03-16T16:10:00Z</dcterms:created>
  <dc:creator>Yordy Kevin. Ramos Fraatz</dc:creator>
  <cp:lastModifiedBy>ykramos</cp:lastModifiedBy>
  <cp:lastPrinted>2018-07-24T14:45:00Z</cp:lastPrinted>
  <dcterms:modified xsi:type="dcterms:W3CDTF">2018-08-20T17:46:14Z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3082-10.1.0.5510</vt:lpwstr>
  </property>
</Properties>
</file>